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E7" w:rsidRPr="00636721" w:rsidRDefault="00DB52E7" w:rsidP="002A7A53">
      <w:pPr>
        <w:spacing w:after="0" w:line="240" w:lineRule="auto"/>
        <w:ind w:firstLine="851"/>
        <w:jc w:val="right"/>
        <w:rPr>
          <w:rFonts w:ascii="Times New Roman" w:hAnsi="Times New Roman"/>
          <w:sz w:val="24"/>
          <w:szCs w:val="24"/>
        </w:rPr>
      </w:pPr>
      <w:bookmarkStart w:id="0" w:name="bookmark0"/>
      <w:r>
        <w:rPr>
          <w:rFonts w:ascii="Times New Roman" w:hAnsi="Times New Roman"/>
          <w:sz w:val="24"/>
          <w:szCs w:val="24"/>
        </w:rPr>
        <w:t xml:space="preserve"> </w:t>
      </w:r>
      <w:r w:rsidRPr="00636721">
        <w:rPr>
          <w:rFonts w:ascii="Times New Roman" w:hAnsi="Times New Roman"/>
          <w:sz w:val="24"/>
          <w:szCs w:val="24"/>
        </w:rPr>
        <w:t>Приложение №</w:t>
      </w:r>
      <w:r w:rsidR="004F0D29">
        <w:rPr>
          <w:rFonts w:ascii="Times New Roman" w:hAnsi="Times New Roman"/>
          <w:sz w:val="24"/>
          <w:szCs w:val="24"/>
        </w:rPr>
        <w:t xml:space="preserve"> </w:t>
      </w:r>
      <w:r w:rsidR="00CB7368">
        <w:rPr>
          <w:rFonts w:ascii="Times New Roman" w:hAnsi="Times New Roman"/>
          <w:sz w:val="24"/>
          <w:szCs w:val="24"/>
        </w:rPr>
        <w:t>3</w:t>
      </w:r>
    </w:p>
    <w:p w:rsidR="00DB52E7" w:rsidRDefault="00A60FD0" w:rsidP="002A7A53">
      <w:pPr>
        <w:spacing w:after="0" w:line="240" w:lineRule="auto"/>
        <w:ind w:firstLine="851"/>
        <w:jc w:val="right"/>
        <w:rPr>
          <w:rFonts w:ascii="Times New Roman" w:hAnsi="Times New Roman"/>
          <w:sz w:val="24"/>
          <w:szCs w:val="24"/>
        </w:rPr>
      </w:pPr>
      <w:r>
        <w:rPr>
          <w:rFonts w:ascii="Times New Roman" w:hAnsi="Times New Roman"/>
          <w:sz w:val="24"/>
          <w:szCs w:val="24"/>
        </w:rPr>
        <w:t xml:space="preserve">к приказу № </w:t>
      </w:r>
      <w:r w:rsidR="00CB7368">
        <w:rPr>
          <w:rFonts w:ascii="Times New Roman" w:hAnsi="Times New Roman"/>
          <w:sz w:val="24"/>
          <w:szCs w:val="24"/>
        </w:rPr>
        <w:t>126</w:t>
      </w:r>
      <w:r>
        <w:rPr>
          <w:rFonts w:ascii="Times New Roman" w:hAnsi="Times New Roman"/>
          <w:sz w:val="24"/>
          <w:szCs w:val="24"/>
        </w:rPr>
        <w:t xml:space="preserve"> от</w:t>
      </w:r>
      <w:r w:rsidR="004F0D29">
        <w:rPr>
          <w:rFonts w:ascii="Times New Roman" w:hAnsi="Times New Roman"/>
          <w:sz w:val="24"/>
          <w:szCs w:val="24"/>
        </w:rPr>
        <w:t xml:space="preserve"> </w:t>
      </w:r>
      <w:r w:rsidR="00CB7368">
        <w:rPr>
          <w:rFonts w:ascii="Times New Roman" w:hAnsi="Times New Roman"/>
          <w:sz w:val="24"/>
          <w:szCs w:val="24"/>
        </w:rPr>
        <w:t>23.12.2013 г</w:t>
      </w:r>
      <w:r>
        <w:rPr>
          <w:rFonts w:ascii="Times New Roman" w:hAnsi="Times New Roman"/>
          <w:sz w:val="24"/>
          <w:szCs w:val="24"/>
        </w:rPr>
        <w:t>.</w:t>
      </w:r>
    </w:p>
    <w:p w:rsidR="00700F9D" w:rsidRPr="00700F9D" w:rsidRDefault="00700F9D" w:rsidP="00700F9D">
      <w:pPr>
        <w:ind w:firstLine="709"/>
        <w:jc w:val="right"/>
        <w:rPr>
          <w:rFonts w:ascii="Times New Roman" w:hAnsi="Times New Roman"/>
          <w:bCs/>
        </w:rPr>
      </w:pPr>
      <w:r w:rsidRPr="00700F9D">
        <w:rPr>
          <w:rFonts w:ascii="Times New Roman" w:hAnsi="Times New Roman"/>
          <w:bCs/>
        </w:rPr>
        <w:t xml:space="preserve">(с </w:t>
      </w:r>
      <w:proofErr w:type="spellStart"/>
      <w:r w:rsidRPr="00700F9D">
        <w:rPr>
          <w:rFonts w:ascii="Times New Roman" w:hAnsi="Times New Roman"/>
          <w:bCs/>
        </w:rPr>
        <w:t>изм</w:t>
      </w:r>
      <w:proofErr w:type="gramStart"/>
      <w:r w:rsidRPr="00700F9D">
        <w:rPr>
          <w:rFonts w:ascii="Times New Roman" w:hAnsi="Times New Roman"/>
          <w:bCs/>
        </w:rPr>
        <w:t>.в</w:t>
      </w:r>
      <w:proofErr w:type="spellEnd"/>
      <w:proofErr w:type="gramEnd"/>
      <w:r w:rsidRPr="00700F9D">
        <w:rPr>
          <w:rFonts w:ascii="Times New Roman" w:hAnsi="Times New Roman"/>
          <w:bCs/>
        </w:rPr>
        <w:t xml:space="preserve"> </w:t>
      </w:r>
      <w:proofErr w:type="spellStart"/>
      <w:r w:rsidRPr="00700F9D">
        <w:rPr>
          <w:rFonts w:ascii="Times New Roman" w:hAnsi="Times New Roman"/>
          <w:bCs/>
        </w:rPr>
        <w:t>ред.приказа</w:t>
      </w:r>
      <w:proofErr w:type="spellEnd"/>
      <w:r w:rsidRPr="00700F9D">
        <w:rPr>
          <w:rFonts w:ascii="Times New Roman" w:hAnsi="Times New Roman"/>
          <w:bCs/>
        </w:rPr>
        <w:t xml:space="preserve"> № 34 от 24.02.2015)</w:t>
      </w:r>
    </w:p>
    <w:p w:rsidR="00394318" w:rsidRDefault="00394318" w:rsidP="002A7A53">
      <w:pPr>
        <w:pStyle w:val="10"/>
        <w:keepNext/>
        <w:keepLines/>
        <w:shd w:val="clear" w:color="auto" w:fill="auto"/>
        <w:spacing w:after="0" w:line="240" w:lineRule="auto"/>
        <w:ind w:firstLine="851"/>
        <w:jc w:val="center"/>
        <w:rPr>
          <w:rStyle w:val="10pt"/>
          <w:b/>
          <w:sz w:val="24"/>
          <w:szCs w:val="24"/>
        </w:rPr>
      </w:pPr>
    </w:p>
    <w:p w:rsidR="00DB52E7" w:rsidRPr="002A7A53" w:rsidRDefault="00DB52E7" w:rsidP="002A7A53">
      <w:pPr>
        <w:pStyle w:val="10"/>
        <w:keepNext/>
        <w:keepLines/>
        <w:shd w:val="clear" w:color="auto" w:fill="auto"/>
        <w:spacing w:after="0" w:line="240" w:lineRule="auto"/>
        <w:ind w:firstLine="851"/>
        <w:jc w:val="center"/>
        <w:rPr>
          <w:rStyle w:val="10pt"/>
          <w:b/>
          <w:sz w:val="24"/>
          <w:szCs w:val="24"/>
        </w:rPr>
      </w:pPr>
      <w:r w:rsidRPr="002A7A53">
        <w:rPr>
          <w:rStyle w:val="10pt"/>
          <w:b/>
          <w:sz w:val="24"/>
          <w:szCs w:val="24"/>
        </w:rPr>
        <w:t>Положение</w:t>
      </w:r>
    </w:p>
    <w:p w:rsidR="00DB52E7" w:rsidRDefault="00DB52E7" w:rsidP="002A7A53">
      <w:pPr>
        <w:pStyle w:val="10"/>
        <w:keepNext/>
        <w:keepLines/>
        <w:shd w:val="clear" w:color="auto" w:fill="auto"/>
        <w:spacing w:after="0" w:line="240" w:lineRule="auto"/>
        <w:ind w:firstLine="851"/>
        <w:jc w:val="center"/>
        <w:rPr>
          <w:rStyle w:val="10pt"/>
          <w:b/>
          <w:sz w:val="24"/>
          <w:szCs w:val="24"/>
        </w:rPr>
      </w:pPr>
      <w:r>
        <w:rPr>
          <w:rStyle w:val="10pt"/>
          <w:b/>
          <w:sz w:val="24"/>
          <w:szCs w:val="24"/>
        </w:rPr>
        <w:t xml:space="preserve">об оказании платных </w:t>
      </w:r>
      <w:r w:rsidRPr="002A7A53">
        <w:rPr>
          <w:rStyle w:val="10pt"/>
          <w:b/>
          <w:sz w:val="24"/>
          <w:szCs w:val="24"/>
        </w:rPr>
        <w:t>образовательн</w:t>
      </w:r>
      <w:r>
        <w:rPr>
          <w:rStyle w:val="10pt"/>
          <w:b/>
          <w:sz w:val="24"/>
          <w:szCs w:val="24"/>
        </w:rPr>
        <w:t xml:space="preserve">ых услуг </w:t>
      </w:r>
      <w:bookmarkEnd w:id="0"/>
    </w:p>
    <w:p w:rsidR="00DB52E7" w:rsidRPr="002A7A53" w:rsidRDefault="00DB52E7" w:rsidP="002A7A53">
      <w:pPr>
        <w:pStyle w:val="10"/>
        <w:keepNext/>
        <w:keepLines/>
        <w:shd w:val="clear" w:color="auto" w:fill="auto"/>
        <w:spacing w:after="0" w:line="240" w:lineRule="auto"/>
        <w:ind w:firstLine="851"/>
        <w:jc w:val="center"/>
        <w:rPr>
          <w:b/>
          <w:sz w:val="24"/>
          <w:szCs w:val="24"/>
        </w:rPr>
      </w:pPr>
    </w:p>
    <w:p w:rsidR="00DB52E7" w:rsidRPr="002A7A53" w:rsidRDefault="00DB52E7" w:rsidP="002A7A53">
      <w:pPr>
        <w:pStyle w:val="10"/>
        <w:keepNext/>
        <w:keepLines/>
        <w:shd w:val="clear" w:color="auto" w:fill="auto"/>
        <w:spacing w:after="0" w:line="240" w:lineRule="auto"/>
        <w:ind w:firstLine="851"/>
        <w:jc w:val="center"/>
        <w:rPr>
          <w:b/>
          <w:sz w:val="24"/>
          <w:szCs w:val="24"/>
        </w:rPr>
      </w:pPr>
      <w:r>
        <w:rPr>
          <w:b/>
          <w:sz w:val="24"/>
          <w:szCs w:val="24"/>
        </w:rPr>
        <w:t>1.</w:t>
      </w:r>
      <w:r w:rsidRPr="002A7A53">
        <w:rPr>
          <w:b/>
          <w:sz w:val="24"/>
          <w:szCs w:val="24"/>
        </w:rPr>
        <w:t>Общие положения</w:t>
      </w:r>
    </w:p>
    <w:p w:rsidR="00DB52E7" w:rsidRPr="002A7A53" w:rsidRDefault="00DB52E7" w:rsidP="002A7A53">
      <w:pPr>
        <w:pStyle w:val="11"/>
        <w:numPr>
          <w:ilvl w:val="1"/>
          <w:numId w:val="3"/>
        </w:numPr>
        <w:shd w:val="clear" w:color="auto" w:fill="auto"/>
        <w:spacing w:before="0" w:after="0" w:line="240" w:lineRule="auto"/>
        <w:ind w:left="0" w:right="20" w:firstLine="851"/>
      </w:pPr>
      <w:r w:rsidRPr="002A7A53">
        <w:t xml:space="preserve">Настоящее Положение о платной образовательной деятельности (далее - Положение)  разработано в соответствии с  Федеральным законом от 29 декабря 2012г. №273-ФЗ «Об образовании в Российской Федерации», Гражданским кодексом Российской Федерации, постановлением Правительства РФ от 15 августа 2013г. №706 «Об утверждении Правил оказания платных образовательных услуг»,  законодательством Российской Федерации и Тюменской области. </w:t>
      </w:r>
    </w:p>
    <w:p w:rsidR="00DB52E7" w:rsidRPr="002A7A53" w:rsidRDefault="00DB52E7" w:rsidP="002A7A53">
      <w:pPr>
        <w:pStyle w:val="11"/>
        <w:shd w:val="clear" w:color="auto" w:fill="auto"/>
        <w:spacing w:before="0" w:after="0" w:line="240" w:lineRule="auto"/>
        <w:ind w:right="20" w:firstLine="851"/>
      </w:pPr>
      <w:r w:rsidRPr="002A7A53">
        <w:t xml:space="preserve">Настоящее  Положение определяет порядок оказания платных образовательных услуг в  </w:t>
      </w:r>
      <w:proofErr w:type="gramStart"/>
      <w:r w:rsidRPr="002A7A53">
        <w:t>государственном</w:t>
      </w:r>
      <w:proofErr w:type="gramEnd"/>
      <w:r w:rsidRPr="002A7A53">
        <w:t xml:space="preserve"> автономном </w:t>
      </w:r>
      <w:r w:rsidR="00700F9D">
        <w:t xml:space="preserve">профессиональном </w:t>
      </w:r>
      <w:r w:rsidRPr="002A7A53">
        <w:t xml:space="preserve"> образовательном учреждения Тюменской области «Западно-Сибирский государственный колледж» (далее – колледж, образовательная организация).</w:t>
      </w:r>
    </w:p>
    <w:p w:rsidR="00DB52E7" w:rsidRPr="002A7A53" w:rsidRDefault="00DB52E7" w:rsidP="002A7A53">
      <w:pPr>
        <w:pStyle w:val="Default"/>
        <w:ind w:firstLine="851"/>
        <w:jc w:val="both"/>
      </w:pPr>
      <w:r w:rsidRPr="002A7A53">
        <w:t xml:space="preserve">1.2.  Понятия, используемые в настоящем  Положении: </w:t>
      </w:r>
    </w:p>
    <w:p w:rsidR="00DB52E7" w:rsidRPr="002A7A53" w:rsidRDefault="00DB52E7" w:rsidP="002A7A53">
      <w:pPr>
        <w:pStyle w:val="Default"/>
        <w:ind w:firstLine="851"/>
        <w:jc w:val="both"/>
      </w:pPr>
      <w:r w:rsidRPr="002A7A53">
        <w:t xml:space="preserve">«платные образовательные услуги» – осуществление образовательной деятельности по заданиям и за счет физических и (или) юридических лиц по договорам об образовании, заключаемым при приеме на обучение (далее – договор); </w:t>
      </w:r>
    </w:p>
    <w:p w:rsidR="00DB52E7" w:rsidRPr="002A7A53" w:rsidRDefault="00DB52E7" w:rsidP="002A7A53">
      <w:pPr>
        <w:pStyle w:val="Default"/>
        <w:ind w:firstLine="851"/>
        <w:jc w:val="both"/>
      </w:pPr>
      <w:r w:rsidRPr="002A7A53">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B52E7" w:rsidRPr="002A7A53" w:rsidRDefault="00DB52E7" w:rsidP="002A7A53">
      <w:pPr>
        <w:pStyle w:val="Default"/>
        <w:ind w:firstLine="851"/>
        <w:jc w:val="both"/>
      </w:pPr>
      <w:r w:rsidRPr="002A7A53">
        <w:t>«исполнитель» – колледж, осуществляющий  на основании лицензии образовательную деятельность и предоставляющий платные образовательные услуги  обучающемуся;</w:t>
      </w:r>
    </w:p>
    <w:p w:rsidR="00DB52E7" w:rsidRPr="00636721" w:rsidRDefault="00DB52E7" w:rsidP="002A7A53">
      <w:pPr>
        <w:spacing w:after="0" w:line="240" w:lineRule="auto"/>
        <w:ind w:firstLine="851"/>
        <w:jc w:val="both"/>
        <w:rPr>
          <w:rFonts w:ascii="Times New Roman" w:hAnsi="Times New Roman"/>
          <w:sz w:val="24"/>
          <w:szCs w:val="24"/>
        </w:rPr>
      </w:pPr>
      <w:bookmarkStart w:id="1" w:name="sub_124"/>
      <w:bookmarkStart w:id="2" w:name="sub_123"/>
      <w:r w:rsidRPr="00636721">
        <w:rPr>
          <w:rStyle w:val="a8"/>
          <w:rFonts w:ascii="Times New Roman" w:hAnsi="Times New Roman"/>
          <w:b w:val="0"/>
          <w:bCs/>
          <w:sz w:val="24"/>
          <w:szCs w:val="24"/>
        </w:rPr>
        <w:t>«обучающийся»</w:t>
      </w:r>
      <w:r w:rsidRPr="00636721">
        <w:rPr>
          <w:rFonts w:ascii="Times New Roman" w:hAnsi="Times New Roman"/>
          <w:b/>
          <w:sz w:val="24"/>
          <w:szCs w:val="24"/>
        </w:rPr>
        <w:t xml:space="preserve"> </w:t>
      </w:r>
      <w:r w:rsidRPr="00636721">
        <w:rPr>
          <w:rFonts w:ascii="Times New Roman" w:hAnsi="Times New Roman"/>
          <w:sz w:val="24"/>
          <w:szCs w:val="24"/>
        </w:rPr>
        <w:t xml:space="preserve">- физическое лицо, осваивающее </w:t>
      </w:r>
      <w:r>
        <w:rPr>
          <w:rFonts w:ascii="Times New Roman" w:hAnsi="Times New Roman"/>
          <w:sz w:val="24"/>
          <w:szCs w:val="24"/>
        </w:rPr>
        <w:t xml:space="preserve">соответствующую </w:t>
      </w:r>
      <w:r w:rsidRPr="00636721">
        <w:rPr>
          <w:rFonts w:ascii="Times New Roman" w:hAnsi="Times New Roman"/>
          <w:sz w:val="24"/>
          <w:szCs w:val="24"/>
        </w:rPr>
        <w:t>образовательную программу;</w:t>
      </w:r>
    </w:p>
    <w:bookmarkEnd w:id="1"/>
    <w:p w:rsidR="00DB52E7" w:rsidRPr="002A7A53" w:rsidRDefault="00DB52E7" w:rsidP="002A7A53">
      <w:pPr>
        <w:spacing w:after="0" w:line="240" w:lineRule="auto"/>
        <w:ind w:firstLine="851"/>
        <w:jc w:val="both"/>
        <w:rPr>
          <w:rFonts w:ascii="Times New Roman" w:hAnsi="Times New Roman"/>
          <w:sz w:val="24"/>
          <w:szCs w:val="24"/>
        </w:rPr>
      </w:pPr>
      <w:proofErr w:type="gramStart"/>
      <w:r w:rsidRPr="00636721">
        <w:rPr>
          <w:rStyle w:val="a8"/>
          <w:rFonts w:ascii="Times New Roman" w:hAnsi="Times New Roman"/>
          <w:b w:val="0"/>
          <w:bCs/>
          <w:sz w:val="24"/>
          <w:szCs w:val="24"/>
        </w:rPr>
        <w:t>«недостаток платных образовательных услуг»</w:t>
      </w:r>
      <w:r w:rsidRPr="00636721">
        <w:rPr>
          <w:rFonts w:ascii="Times New Roman" w:hAnsi="Times New Roman"/>
          <w:b/>
          <w:sz w:val="24"/>
          <w:szCs w:val="24"/>
        </w:rPr>
        <w:t xml:space="preserve"> - </w:t>
      </w:r>
      <w:r w:rsidRPr="00636721">
        <w:rPr>
          <w:rFonts w:ascii="Times New Roman" w:hAnsi="Times New Roman"/>
          <w:sz w:val="24"/>
          <w:szCs w:val="24"/>
        </w:rPr>
        <w:t>несоответствие платных образовательных</w:t>
      </w:r>
      <w:r w:rsidRPr="002A7A53">
        <w:rPr>
          <w:rFonts w:ascii="Times New Roman" w:hAnsi="Times New Roman"/>
          <w:sz w:val="24"/>
          <w:szCs w:val="24"/>
        </w:rPr>
        <w:t xml:space="preserve">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A7A53">
        <w:rPr>
          <w:rFonts w:ascii="Times New Roman" w:hAnsi="Times New Roman"/>
          <w:sz w:val="24"/>
          <w:szCs w:val="24"/>
        </w:rPr>
        <w:t xml:space="preserve"> </w:t>
      </w:r>
      <w:proofErr w:type="gramStart"/>
      <w:r w:rsidRPr="002A7A53">
        <w:rPr>
          <w:rFonts w:ascii="Times New Roman" w:hAnsi="Times New Roman"/>
          <w:sz w:val="24"/>
          <w:szCs w:val="24"/>
        </w:rPr>
        <w:t>объеме</w:t>
      </w:r>
      <w:proofErr w:type="gramEnd"/>
      <w:r w:rsidRPr="002A7A53">
        <w:rPr>
          <w:rFonts w:ascii="Times New Roman" w:hAnsi="Times New Roman"/>
          <w:sz w:val="24"/>
          <w:szCs w:val="24"/>
        </w:rPr>
        <w:t>, предусмотренном образовательными программами (частью образовательной программы);</w:t>
      </w:r>
    </w:p>
    <w:p w:rsidR="00DB52E7" w:rsidRPr="002A7A53" w:rsidRDefault="00DB52E7" w:rsidP="002A7A53">
      <w:pPr>
        <w:spacing w:after="0" w:line="240" w:lineRule="auto"/>
        <w:ind w:firstLine="851"/>
        <w:jc w:val="both"/>
        <w:rPr>
          <w:rFonts w:ascii="Times New Roman" w:hAnsi="Times New Roman"/>
          <w:sz w:val="24"/>
          <w:szCs w:val="24"/>
        </w:rPr>
      </w:pPr>
      <w:bookmarkStart w:id="3" w:name="sub_126"/>
      <w:bookmarkEnd w:id="2"/>
      <w:r w:rsidRPr="004016F6">
        <w:rPr>
          <w:rStyle w:val="a8"/>
          <w:rFonts w:ascii="Times New Roman" w:hAnsi="Times New Roman"/>
          <w:b w:val="0"/>
          <w:bCs/>
          <w:sz w:val="24"/>
          <w:szCs w:val="24"/>
        </w:rPr>
        <w:t>«существенный недостаток платных образовательных услуг»</w:t>
      </w:r>
      <w:r w:rsidRPr="004016F6">
        <w:rPr>
          <w:rFonts w:ascii="Times New Roman" w:hAnsi="Times New Roman"/>
          <w:b/>
          <w:sz w:val="24"/>
          <w:szCs w:val="24"/>
        </w:rPr>
        <w:t xml:space="preserve"> -</w:t>
      </w:r>
      <w:r w:rsidRPr="002A7A53">
        <w:rPr>
          <w:rFonts w:ascii="Times New Roman" w:hAnsi="Times New Roman"/>
          <w:sz w:val="24"/>
          <w:szCs w:val="24"/>
        </w:rPr>
        <w:t xml:space="preserve">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bookmarkEnd w:id="3"/>
    <w:p w:rsidR="00DB52E7" w:rsidRPr="002A7A53" w:rsidRDefault="00DB52E7" w:rsidP="002A7A53">
      <w:pPr>
        <w:pStyle w:val="Default"/>
        <w:ind w:firstLine="851"/>
        <w:jc w:val="both"/>
      </w:pPr>
      <w:r w:rsidRPr="002A7A53">
        <w:t xml:space="preserve">1.3. 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субсидии на выполнение государственного задания. Средства, полученные колледжем при оказании таких платных образовательных услуг, возвращаются оплатившим эти услуги лицам. </w:t>
      </w:r>
    </w:p>
    <w:p w:rsidR="00DB52E7" w:rsidRPr="002A7A53" w:rsidRDefault="00DB52E7" w:rsidP="002A7A53">
      <w:pPr>
        <w:pStyle w:val="Default"/>
        <w:ind w:firstLine="851"/>
        <w:jc w:val="both"/>
        <w:rPr>
          <w:color w:val="auto"/>
        </w:rPr>
      </w:pPr>
      <w:r w:rsidRPr="002A7A53">
        <w:t>1.4. Колле</w:t>
      </w:r>
      <w:proofErr w:type="gramStart"/>
      <w:r w:rsidRPr="002A7A53">
        <w:t>дж  впр</w:t>
      </w:r>
      <w:proofErr w:type="gramEnd"/>
      <w:r w:rsidRPr="002A7A53">
        <w:t xml:space="preserve">аве осуществлять за счет средств физических и </w:t>
      </w:r>
      <w:r w:rsidRPr="002A7A53">
        <w:rPr>
          <w:color w:val="auto"/>
        </w:rPr>
        <w:t xml:space="preserve">(или) юридических лиц образовательную деятельность, не предусмотренную установленным государственным заданием, на одинаковых при оказании одних и тех же услуг условиях. </w:t>
      </w:r>
    </w:p>
    <w:p w:rsidR="00DB52E7" w:rsidRPr="002A7A53" w:rsidRDefault="00DB52E7" w:rsidP="002A7A53">
      <w:pPr>
        <w:pStyle w:val="Default"/>
        <w:ind w:firstLine="851"/>
        <w:jc w:val="both"/>
        <w:rPr>
          <w:color w:val="auto"/>
        </w:rPr>
      </w:pPr>
      <w:r w:rsidRPr="002A7A53">
        <w:rPr>
          <w:color w:val="auto"/>
        </w:rPr>
        <w:t xml:space="preserve">1.5. Отказ заказчика от предлагаемых ему платных образовательных услуг не может быть причиной уменьшения объема уже предоставляемых ему колледжем  образовательных услуг. </w:t>
      </w:r>
    </w:p>
    <w:p w:rsidR="00DB52E7" w:rsidRPr="002A7A53" w:rsidRDefault="00DB52E7" w:rsidP="002A7A53">
      <w:pPr>
        <w:pStyle w:val="Default"/>
        <w:ind w:firstLine="851"/>
        <w:jc w:val="both"/>
        <w:rPr>
          <w:color w:val="auto"/>
        </w:rPr>
      </w:pPr>
      <w:r w:rsidRPr="002A7A53">
        <w:rPr>
          <w:color w:val="auto"/>
        </w:rPr>
        <w:t xml:space="preserve">1.6. Требования к оказанию платных образовательных услуг, в том числе к содержанию образовательных программ (части образовательных программ),  определяются в договоре. </w:t>
      </w:r>
    </w:p>
    <w:p w:rsidR="00DB52E7" w:rsidRPr="002A7A53" w:rsidRDefault="00DB52E7" w:rsidP="002A7A53">
      <w:pPr>
        <w:pStyle w:val="Default"/>
        <w:ind w:firstLine="851"/>
        <w:jc w:val="both"/>
        <w:rPr>
          <w:color w:val="auto"/>
        </w:rPr>
      </w:pPr>
      <w:r w:rsidRPr="002A7A53">
        <w:rPr>
          <w:color w:val="auto"/>
        </w:rPr>
        <w:lastRenderedPageBreak/>
        <w:t xml:space="preserve">1.7. Колледж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DB52E7" w:rsidRDefault="00DB52E7" w:rsidP="002A7A53">
      <w:pPr>
        <w:spacing w:after="0" w:line="240" w:lineRule="auto"/>
        <w:ind w:firstLine="851"/>
        <w:jc w:val="both"/>
        <w:rPr>
          <w:rFonts w:ascii="Times New Roman" w:hAnsi="Times New Roman"/>
          <w:sz w:val="24"/>
          <w:szCs w:val="24"/>
        </w:rPr>
      </w:pPr>
      <w:r w:rsidRPr="002A7A53">
        <w:rPr>
          <w:rFonts w:ascii="Times New Roman" w:hAnsi="Times New Roman"/>
          <w:sz w:val="24"/>
          <w:szCs w:val="24"/>
        </w:rPr>
        <w:t>1.8.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1074E" w:rsidRPr="0001074E" w:rsidRDefault="0001074E" w:rsidP="0001074E">
      <w:pPr>
        <w:spacing w:after="0" w:line="240" w:lineRule="auto"/>
        <w:ind w:firstLine="851"/>
        <w:jc w:val="both"/>
        <w:rPr>
          <w:rFonts w:ascii="Times New Roman" w:hAnsi="Times New Roman"/>
          <w:sz w:val="24"/>
          <w:szCs w:val="24"/>
        </w:rPr>
      </w:pPr>
      <w:r>
        <w:rPr>
          <w:rFonts w:ascii="Times New Roman" w:hAnsi="Times New Roman"/>
          <w:sz w:val="24"/>
          <w:szCs w:val="24"/>
        </w:rPr>
        <w:t xml:space="preserve">1.9. </w:t>
      </w:r>
      <w:r w:rsidRPr="0001074E">
        <w:rPr>
          <w:rFonts w:ascii="Times New Roman" w:hAnsi="Times New Roman"/>
          <w:sz w:val="24"/>
          <w:szCs w:val="24"/>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Pr="0001074E">
        <w:rPr>
          <w:rFonts w:ascii="Times New Roman" w:hAnsi="Times New Roman"/>
          <w:sz w:val="24"/>
          <w:szCs w:val="24"/>
        </w:rPr>
        <w:t>приказа</w:t>
      </w:r>
      <w:proofErr w:type="gramEnd"/>
      <w:r w:rsidRPr="0001074E">
        <w:rPr>
          <w:rFonts w:ascii="Times New Roman" w:hAnsi="Times New Roman"/>
          <w:sz w:val="24"/>
          <w:szCs w:val="24"/>
        </w:rPr>
        <w:t xml:space="preserve"> о зачислении </w:t>
      </w:r>
      <w:r>
        <w:rPr>
          <w:rFonts w:ascii="Times New Roman" w:hAnsi="Times New Roman"/>
          <w:sz w:val="24"/>
          <w:szCs w:val="24"/>
        </w:rPr>
        <w:t>о</w:t>
      </w:r>
      <w:r w:rsidRPr="0001074E">
        <w:rPr>
          <w:rFonts w:ascii="Times New Roman" w:hAnsi="Times New Roman"/>
          <w:sz w:val="24"/>
          <w:szCs w:val="24"/>
        </w:rPr>
        <w:t xml:space="preserve">бучающегося в </w:t>
      </w:r>
      <w:r>
        <w:rPr>
          <w:rFonts w:ascii="Times New Roman" w:hAnsi="Times New Roman"/>
          <w:sz w:val="24"/>
          <w:szCs w:val="24"/>
        </w:rPr>
        <w:t xml:space="preserve">колледж </w:t>
      </w:r>
      <w:r w:rsidRPr="0001074E">
        <w:rPr>
          <w:rFonts w:ascii="Times New Roman" w:hAnsi="Times New Roman"/>
          <w:sz w:val="24"/>
          <w:szCs w:val="24"/>
        </w:rPr>
        <w:t xml:space="preserve"> до даты издания приказа об око</w:t>
      </w:r>
      <w:r>
        <w:rPr>
          <w:rFonts w:ascii="Times New Roman" w:hAnsi="Times New Roman"/>
          <w:sz w:val="24"/>
          <w:szCs w:val="24"/>
        </w:rPr>
        <w:t>нчании обучения или отчислении о</w:t>
      </w:r>
      <w:r w:rsidRPr="0001074E">
        <w:rPr>
          <w:rFonts w:ascii="Times New Roman" w:hAnsi="Times New Roman"/>
          <w:sz w:val="24"/>
          <w:szCs w:val="24"/>
        </w:rPr>
        <w:t>бучающегося из образовательной организации.</w:t>
      </w:r>
    </w:p>
    <w:p w:rsidR="0001074E" w:rsidRPr="002A7A53" w:rsidRDefault="0001074E" w:rsidP="002A7A53">
      <w:pPr>
        <w:spacing w:after="0" w:line="240" w:lineRule="auto"/>
        <w:ind w:firstLine="851"/>
        <w:jc w:val="both"/>
        <w:rPr>
          <w:rFonts w:ascii="Times New Roman" w:hAnsi="Times New Roman"/>
          <w:sz w:val="24"/>
          <w:szCs w:val="24"/>
        </w:rPr>
      </w:pPr>
    </w:p>
    <w:p w:rsidR="00DB52E7" w:rsidRPr="002A7A53" w:rsidRDefault="00DB52E7" w:rsidP="002A7A53">
      <w:pPr>
        <w:pStyle w:val="Default"/>
        <w:ind w:firstLine="851"/>
        <w:jc w:val="center"/>
        <w:rPr>
          <w:b/>
          <w:color w:val="auto"/>
        </w:rPr>
      </w:pPr>
      <w:r w:rsidRPr="002A7A53">
        <w:rPr>
          <w:b/>
          <w:color w:val="auto"/>
        </w:rPr>
        <w:t>2. Информация о п</w:t>
      </w:r>
      <w:r>
        <w:rPr>
          <w:b/>
          <w:color w:val="auto"/>
        </w:rPr>
        <w:t xml:space="preserve">латных образовательных услугах. </w:t>
      </w:r>
    </w:p>
    <w:p w:rsidR="00DB52E7" w:rsidRPr="002A7A53" w:rsidRDefault="00DB52E7" w:rsidP="002A7A53">
      <w:pPr>
        <w:pStyle w:val="Default"/>
        <w:ind w:firstLine="851"/>
        <w:jc w:val="center"/>
        <w:rPr>
          <w:b/>
        </w:rPr>
      </w:pPr>
      <w:r>
        <w:rPr>
          <w:b/>
        </w:rPr>
        <w:t>П</w:t>
      </w:r>
      <w:r w:rsidRPr="002A7A53">
        <w:rPr>
          <w:b/>
        </w:rPr>
        <w:t>орядок заключения договоров</w:t>
      </w:r>
    </w:p>
    <w:p w:rsidR="00DB52E7" w:rsidRPr="002A7A53" w:rsidRDefault="00DB52E7" w:rsidP="002A7A53">
      <w:pPr>
        <w:pStyle w:val="Default"/>
        <w:ind w:firstLine="851"/>
        <w:jc w:val="both"/>
        <w:rPr>
          <w:color w:val="auto"/>
        </w:rPr>
      </w:pPr>
      <w:r w:rsidRPr="002A7A53">
        <w:rPr>
          <w:color w:val="auto"/>
        </w:rPr>
        <w:t xml:space="preserve">2.1. Исполнитель обязан до заключения договора предоставить заказчику достоверную информацию об исполнителе и оказываемых платных образовательных услугах, обеспечивающую возможность их правильного выбора. </w:t>
      </w:r>
    </w:p>
    <w:p w:rsidR="00DB52E7" w:rsidRPr="002A7A53" w:rsidRDefault="00DB52E7" w:rsidP="002A7A53">
      <w:pPr>
        <w:pStyle w:val="Default"/>
        <w:ind w:firstLine="851"/>
        <w:jc w:val="both"/>
        <w:rPr>
          <w:color w:val="auto"/>
        </w:rPr>
      </w:pPr>
      <w:r w:rsidRPr="002A7A53">
        <w:rPr>
          <w:color w:val="auto"/>
        </w:rPr>
        <w:t>2.2.  Исполнитель обязан довести до заказчика информацию, содержащую сведения о предоставлении платных образовательных услуг в порядке и объеме, предусмотренных Законом Российской Федерации «О защите прав потребителей» и  законодательством в сфере образования.</w:t>
      </w:r>
    </w:p>
    <w:p w:rsidR="00DB52E7" w:rsidRPr="002A7A53" w:rsidRDefault="00DB52E7" w:rsidP="002A7A53">
      <w:pPr>
        <w:pStyle w:val="Default"/>
        <w:ind w:firstLine="851"/>
        <w:jc w:val="both"/>
        <w:rPr>
          <w:color w:val="auto"/>
        </w:rPr>
      </w:pPr>
      <w:r w:rsidRPr="002A7A53">
        <w:rPr>
          <w:color w:val="auto"/>
        </w:rPr>
        <w:t>2.3.  Информация, предусмотренная пунктами 2.1,</w:t>
      </w:r>
      <w:r>
        <w:rPr>
          <w:color w:val="auto"/>
        </w:rPr>
        <w:t xml:space="preserve"> </w:t>
      </w:r>
      <w:r w:rsidRPr="002A7A53">
        <w:rPr>
          <w:color w:val="auto"/>
        </w:rPr>
        <w:t>2.2 настоящего Положения, предоставляется Исполнителем в месте фактического осуществления образовательной деятельности, а также на официальном сайте колледжа в сети «Интернет».</w:t>
      </w:r>
    </w:p>
    <w:p w:rsidR="00DB52E7" w:rsidRPr="002A7A53" w:rsidRDefault="00DB52E7" w:rsidP="002A7A53">
      <w:pPr>
        <w:pStyle w:val="Default"/>
        <w:ind w:firstLine="851"/>
        <w:jc w:val="both"/>
        <w:rPr>
          <w:color w:val="auto"/>
        </w:rPr>
      </w:pPr>
      <w:r w:rsidRPr="002A7A53">
        <w:rPr>
          <w:color w:val="auto"/>
        </w:rPr>
        <w:t xml:space="preserve">2.4. </w:t>
      </w:r>
      <w:bookmarkStart w:id="4" w:name="sub_1012"/>
      <w:r w:rsidRPr="002A7A53">
        <w:t xml:space="preserve">Договор заключается в простой письменной форме </w:t>
      </w:r>
      <w:r>
        <w:t xml:space="preserve">между колледжем в лице директора колледжа, действующего на основании Устава или </w:t>
      </w:r>
      <w:proofErr w:type="gramStart"/>
      <w:r>
        <w:t xml:space="preserve">иного работника колледжа, действующего на основании доверенности </w:t>
      </w:r>
      <w:r w:rsidRPr="002A7A53">
        <w:t>и содержит</w:t>
      </w:r>
      <w:proofErr w:type="gramEnd"/>
      <w:r w:rsidRPr="002A7A53">
        <w:t xml:space="preserve"> следующие сведения:</w:t>
      </w:r>
    </w:p>
    <w:p w:rsidR="00DB52E7" w:rsidRPr="002A7A53" w:rsidRDefault="00DB52E7" w:rsidP="002A7A53">
      <w:pPr>
        <w:spacing w:after="0" w:line="240" w:lineRule="auto"/>
        <w:ind w:firstLine="851"/>
        <w:jc w:val="both"/>
        <w:rPr>
          <w:rFonts w:ascii="Times New Roman" w:hAnsi="Times New Roman"/>
          <w:sz w:val="24"/>
          <w:szCs w:val="24"/>
        </w:rPr>
      </w:pPr>
      <w:bookmarkStart w:id="5" w:name="sub_1022"/>
      <w:bookmarkEnd w:id="4"/>
      <w:r w:rsidRPr="002A7A53">
        <w:rPr>
          <w:rFonts w:ascii="Times New Roman" w:hAnsi="Times New Roman"/>
          <w:sz w:val="24"/>
          <w:szCs w:val="24"/>
        </w:rPr>
        <w:t>а) полное наименование и фирменное наименование (при наличии) исполнителя.</w:t>
      </w:r>
    </w:p>
    <w:p w:rsidR="00DB52E7" w:rsidRPr="002A7A53" w:rsidRDefault="00DB52E7" w:rsidP="002A7A53">
      <w:pPr>
        <w:spacing w:after="0" w:line="240" w:lineRule="auto"/>
        <w:ind w:firstLine="851"/>
        <w:jc w:val="both"/>
        <w:rPr>
          <w:rFonts w:ascii="Times New Roman" w:hAnsi="Times New Roman"/>
          <w:sz w:val="24"/>
          <w:szCs w:val="24"/>
        </w:rPr>
      </w:pPr>
      <w:bookmarkStart w:id="6" w:name="sub_1023"/>
      <w:bookmarkEnd w:id="5"/>
      <w:r w:rsidRPr="002A7A53">
        <w:rPr>
          <w:rFonts w:ascii="Times New Roman" w:hAnsi="Times New Roman"/>
          <w:sz w:val="24"/>
          <w:szCs w:val="24"/>
        </w:rPr>
        <w:t>б) место нахождения исполнителя;</w:t>
      </w:r>
    </w:p>
    <w:p w:rsidR="00DB52E7" w:rsidRPr="002A7A53" w:rsidRDefault="00DB52E7" w:rsidP="002A7A53">
      <w:pPr>
        <w:spacing w:after="0" w:line="240" w:lineRule="auto"/>
        <w:ind w:firstLine="851"/>
        <w:jc w:val="both"/>
        <w:rPr>
          <w:rFonts w:ascii="Times New Roman" w:hAnsi="Times New Roman"/>
          <w:sz w:val="24"/>
          <w:szCs w:val="24"/>
        </w:rPr>
      </w:pPr>
      <w:bookmarkStart w:id="7" w:name="sub_1024"/>
      <w:bookmarkEnd w:id="6"/>
      <w:r w:rsidRPr="002A7A53">
        <w:rPr>
          <w:rFonts w:ascii="Times New Roman" w:hAnsi="Times New Roman"/>
          <w:sz w:val="24"/>
          <w:szCs w:val="24"/>
        </w:rPr>
        <w:t>в) наименование или фамилия, имя, отчество (при наличии) заказчика, телефон заказчика;</w:t>
      </w:r>
    </w:p>
    <w:p w:rsidR="00DB52E7" w:rsidRPr="002A7A53" w:rsidRDefault="00DB52E7" w:rsidP="002A7A53">
      <w:pPr>
        <w:spacing w:after="0" w:line="240" w:lineRule="auto"/>
        <w:ind w:firstLine="851"/>
        <w:jc w:val="both"/>
        <w:rPr>
          <w:rFonts w:ascii="Times New Roman" w:hAnsi="Times New Roman"/>
          <w:sz w:val="24"/>
          <w:szCs w:val="24"/>
        </w:rPr>
      </w:pPr>
      <w:bookmarkStart w:id="8" w:name="sub_1025"/>
      <w:bookmarkEnd w:id="7"/>
      <w:r w:rsidRPr="002A7A53">
        <w:rPr>
          <w:rFonts w:ascii="Times New Roman" w:hAnsi="Times New Roman"/>
          <w:sz w:val="24"/>
          <w:szCs w:val="24"/>
        </w:rPr>
        <w:t>г) место нахождения или место жительства заказчика;</w:t>
      </w:r>
    </w:p>
    <w:p w:rsidR="00DB52E7" w:rsidRPr="002A7A53" w:rsidRDefault="00DB52E7" w:rsidP="002A7A53">
      <w:pPr>
        <w:spacing w:after="0" w:line="240" w:lineRule="auto"/>
        <w:ind w:firstLine="851"/>
        <w:jc w:val="both"/>
        <w:rPr>
          <w:rFonts w:ascii="Times New Roman" w:hAnsi="Times New Roman"/>
          <w:sz w:val="24"/>
          <w:szCs w:val="24"/>
        </w:rPr>
      </w:pPr>
      <w:bookmarkStart w:id="9" w:name="sub_1026"/>
      <w:bookmarkEnd w:id="8"/>
      <w:proofErr w:type="gramStart"/>
      <w:r w:rsidRPr="002A7A53">
        <w:rPr>
          <w:rFonts w:ascii="Times New Roman" w:hAnsi="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B52E7" w:rsidRPr="002A7A53" w:rsidRDefault="00DB52E7" w:rsidP="002A7A53">
      <w:pPr>
        <w:spacing w:after="0" w:line="240" w:lineRule="auto"/>
        <w:ind w:firstLine="851"/>
        <w:jc w:val="both"/>
        <w:rPr>
          <w:rFonts w:ascii="Times New Roman" w:hAnsi="Times New Roman"/>
          <w:sz w:val="24"/>
          <w:szCs w:val="24"/>
        </w:rPr>
      </w:pPr>
      <w:bookmarkStart w:id="10" w:name="sub_1027"/>
      <w:bookmarkEnd w:id="9"/>
      <w:r w:rsidRPr="002A7A53">
        <w:rPr>
          <w:rFonts w:ascii="Times New Roman" w:hAnsi="Times New Roman"/>
          <w:sz w:val="24"/>
          <w:szCs w:val="24"/>
        </w:rPr>
        <w:t xml:space="preserve">е) фамилия, имя, отчество (при наличии) </w:t>
      </w:r>
      <w:hyperlink w:anchor="sub_124" w:history="1">
        <w:r w:rsidRPr="00757F78">
          <w:rPr>
            <w:rStyle w:val="a9"/>
            <w:rFonts w:ascii="Times New Roman" w:hAnsi="Times New Roman"/>
            <w:b w:val="0"/>
            <w:color w:val="auto"/>
            <w:sz w:val="24"/>
            <w:szCs w:val="24"/>
          </w:rPr>
          <w:t>обучающегося</w:t>
        </w:r>
      </w:hyperlink>
      <w:r w:rsidRPr="00757F78">
        <w:rPr>
          <w:rFonts w:ascii="Times New Roman" w:hAnsi="Times New Roman"/>
          <w:b/>
          <w:sz w:val="24"/>
          <w:szCs w:val="24"/>
        </w:rPr>
        <w:t>,</w:t>
      </w:r>
      <w:r w:rsidRPr="002A7A53">
        <w:rPr>
          <w:rFonts w:ascii="Times New Roman" w:hAnsi="Times New Roman"/>
          <w:sz w:val="24"/>
          <w:szCs w:val="24"/>
        </w:rPr>
        <w:t xml:space="preserve"> его место жительства, телефон (указывается в случае оказания платных образовательных </w:t>
      </w:r>
      <w:proofErr w:type="gramStart"/>
      <w:r w:rsidRPr="002A7A53">
        <w:rPr>
          <w:rFonts w:ascii="Times New Roman" w:hAnsi="Times New Roman"/>
          <w:sz w:val="24"/>
          <w:szCs w:val="24"/>
        </w:rPr>
        <w:t>услуг</w:t>
      </w:r>
      <w:proofErr w:type="gramEnd"/>
      <w:r w:rsidRPr="002A7A53">
        <w:rPr>
          <w:rFonts w:ascii="Times New Roman" w:hAnsi="Times New Roman"/>
          <w:sz w:val="24"/>
          <w:szCs w:val="24"/>
        </w:rPr>
        <w:t xml:space="preserve"> в пользу обучающегося, не являющегося заказчиком по договору);</w:t>
      </w:r>
    </w:p>
    <w:p w:rsidR="00DB52E7" w:rsidRPr="002A7A53" w:rsidRDefault="00DB52E7" w:rsidP="002A7A53">
      <w:pPr>
        <w:spacing w:after="0" w:line="240" w:lineRule="auto"/>
        <w:ind w:firstLine="851"/>
        <w:jc w:val="both"/>
        <w:rPr>
          <w:rFonts w:ascii="Times New Roman" w:hAnsi="Times New Roman"/>
          <w:sz w:val="24"/>
          <w:szCs w:val="24"/>
        </w:rPr>
      </w:pPr>
      <w:bookmarkStart w:id="11" w:name="sub_1028"/>
      <w:bookmarkEnd w:id="10"/>
      <w:r w:rsidRPr="002A7A53">
        <w:rPr>
          <w:rFonts w:ascii="Times New Roman" w:hAnsi="Times New Roman"/>
          <w:sz w:val="24"/>
          <w:szCs w:val="24"/>
        </w:rPr>
        <w:t>ж) права, обязанности и ответственность исполнителя, заказчика и обучающегося;</w:t>
      </w:r>
    </w:p>
    <w:p w:rsidR="00DB52E7" w:rsidRPr="002A7A53" w:rsidRDefault="00DB52E7" w:rsidP="002A7A53">
      <w:pPr>
        <w:spacing w:after="0" w:line="240" w:lineRule="auto"/>
        <w:ind w:firstLine="851"/>
        <w:jc w:val="both"/>
        <w:rPr>
          <w:rFonts w:ascii="Times New Roman" w:hAnsi="Times New Roman"/>
          <w:sz w:val="24"/>
          <w:szCs w:val="24"/>
        </w:rPr>
      </w:pPr>
      <w:bookmarkStart w:id="12" w:name="sub_1029"/>
      <w:bookmarkEnd w:id="11"/>
      <w:r w:rsidRPr="002A7A53">
        <w:rPr>
          <w:rFonts w:ascii="Times New Roman" w:hAnsi="Times New Roman"/>
          <w:sz w:val="24"/>
          <w:szCs w:val="24"/>
        </w:rPr>
        <w:t>з) полная стоимость образовательных услуг, порядок их оплаты;</w:t>
      </w:r>
    </w:p>
    <w:p w:rsidR="00DB52E7" w:rsidRPr="002A7A53" w:rsidRDefault="00DB52E7" w:rsidP="002A7A53">
      <w:pPr>
        <w:spacing w:after="0" w:line="240" w:lineRule="auto"/>
        <w:ind w:firstLine="851"/>
        <w:jc w:val="both"/>
        <w:rPr>
          <w:rFonts w:ascii="Times New Roman" w:hAnsi="Times New Roman"/>
          <w:sz w:val="24"/>
          <w:szCs w:val="24"/>
        </w:rPr>
      </w:pPr>
      <w:bookmarkStart w:id="13" w:name="sub_1030"/>
      <w:bookmarkEnd w:id="12"/>
      <w:r w:rsidRPr="002A7A53">
        <w:rPr>
          <w:rFonts w:ascii="Times New Roman" w:hAnsi="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B52E7" w:rsidRPr="002A7A53" w:rsidRDefault="00DB52E7" w:rsidP="002A7A53">
      <w:pPr>
        <w:spacing w:after="0" w:line="240" w:lineRule="auto"/>
        <w:ind w:firstLine="851"/>
        <w:jc w:val="both"/>
        <w:rPr>
          <w:rFonts w:ascii="Times New Roman" w:hAnsi="Times New Roman"/>
          <w:sz w:val="24"/>
          <w:szCs w:val="24"/>
        </w:rPr>
      </w:pPr>
      <w:bookmarkStart w:id="14" w:name="sub_1031"/>
      <w:bookmarkEnd w:id="13"/>
      <w:r w:rsidRPr="002A7A53">
        <w:rPr>
          <w:rFonts w:ascii="Times New Roman" w:hAnsi="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B52E7" w:rsidRPr="002A7A53" w:rsidRDefault="00DB52E7" w:rsidP="002A7A53">
      <w:pPr>
        <w:spacing w:after="0" w:line="240" w:lineRule="auto"/>
        <w:ind w:firstLine="851"/>
        <w:jc w:val="both"/>
        <w:rPr>
          <w:rFonts w:ascii="Times New Roman" w:hAnsi="Times New Roman"/>
          <w:sz w:val="24"/>
          <w:szCs w:val="24"/>
        </w:rPr>
      </w:pPr>
      <w:bookmarkStart w:id="15" w:name="sub_1032"/>
      <w:bookmarkEnd w:id="14"/>
      <w:r w:rsidRPr="002A7A53">
        <w:rPr>
          <w:rFonts w:ascii="Times New Roman" w:hAnsi="Times New Roman"/>
          <w:sz w:val="24"/>
          <w:szCs w:val="24"/>
        </w:rPr>
        <w:t>л) форма обучения;</w:t>
      </w:r>
    </w:p>
    <w:p w:rsidR="00DB52E7" w:rsidRPr="002A7A53" w:rsidRDefault="00DB52E7" w:rsidP="002A7A53">
      <w:pPr>
        <w:spacing w:after="0" w:line="240" w:lineRule="auto"/>
        <w:ind w:firstLine="851"/>
        <w:jc w:val="both"/>
        <w:rPr>
          <w:rFonts w:ascii="Times New Roman" w:hAnsi="Times New Roman"/>
          <w:sz w:val="24"/>
          <w:szCs w:val="24"/>
        </w:rPr>
      </w:pPr>
      <w:bookmarkStart w:id="16" w:name="sub_1033"/>
      <w:bookmarkEnd w:id="15"/>
      <w:r w:rsidRPr="002A7A53">
        <w:rPr>
          <w:rFonts w:ascii="Times New Roman" w:hAnsi="Times New Roman"/>
          <w:sz w:val="24"/>
          <w:szCs w:val="24"/>
        </w:rPr>
        <w:t>м) сроки освоения образовательной программы (продолжительность обучения);</w:t>
      </w:r>
    </w:p>
    <w:p w:rsidR="00DB52E7" w:rsidRPr="002A7A53" w:rsidRDefault="00DB52E7" w:rsidP="002A7A53">
      <w:pPr>
        <w:spacing w:after="0" w:line="240" w:lineRule="auto"/>
        <w:ind w:firstLine="851"/>
        <w:jc w:val="both"/>
        <w:rPr>
          <w:rFonts w:ascii="Times New Roman" w:hAnsi="Times New Roman"/>
          <w:sz w:val="24"/>
          <w:szCs w:val="24"/>
        </w:rPr>
      </w:pPr>
      <w:bookmarkStart w:id="17" w:name="sub_1034"/>
      <w:bookmarkEnd w:id="16"/>
      <w:r w:rsidRPr="002A7A53">
        <w:rPr>
          <w:rFonts w:ascii="Times New Roman" w:hAnsi="Times New Roman"/>
          <w:sz w:val="24"/>
          <w:szCs w:val="24"/>
        </w:rPr>
        <w:t xml:space="preserve">н) вид документа (при наличии), выдаваемого </w:t>
      </w:r>
      <w:proofErr w:type="gramStart"/>
      <w:r w:rsidRPr="002A7A53">
        <w:rPr>
          <w:rFonts w:ascii="Times New Roman" w:hAnsi="Times New Roman"/>
          <w:sz w:val="24"/>
          <w:szCs w:val="24"/>
        </w:rPr>
        <w:t>обучающемуся</w:t>
      </w:r>
      <w:proofErr w:type="gramEnd"/>
      <w:r w:rsidRPr="002A7A53">
        <w:rPr>
          <w:rFonts w:ascii="Times New Roman" w:hAnsi="Times New Roman"/>
          <w:sz w:val="24"/>
          <w:szCs w:val="24"/>
        </w:rPr>
        <w:t xml:space="preserve"> после успешного освоения им соответствующей образовательной программы (части образовательной программы);</w:t>
      </w:r>
    </w:p>
    <w:p w:rsidR="00DB52E7" w:rsidRPr="002A7A53" w:rsidRDefault="00DB52E7" w:rsidP="002A7A53">
      <w:pPr>
        <w:spacing w:after="0" w:line="240" w:lineRule="auto"/>
        <w:ind w:firstLine="851"/>
        <w:jc w:val="both"/>
        <w:rPr>
          <w:rFonts w:ascii="Times New Roman" w:hAnsi="Times New Roman"/>
          <w:sz w:val="24"/>
          <w:szCs w:val="24"/>
        </w:rPr>
      </w:pPr>
      <w:bookmarkStart w:id="18" w:name="sub_1035"/>
      <w:bookmarkEnd w:id="17"/>
      <w:r w:rsidRPr="002A7A53">
        <w:rPr>
          <w:rFonts w:ascii="Times New Roman" w:hAnsi="Times New Roman"/>
          <w:sz w:val="24"/>
          <w:szCs w:val="24"/>
        </w:rPr>
        <w:t>о) порядок изменения и расторжения договора;</w:t>
      </w:r>
    </w:p>
    <w:p w:rsidR="00DB52E7" w:rsidRPr="00757F78" w:rsidRDefault="00DB52E7" w:rsidP="002A7A53">
      <w:pPr>
        <w:spacing w:after="0" w:line="240" w:lineRule="auto"/>
        <w:ind w:firstLine="851"/>
        <w:jc w:val="both"/>
        <w:rPr>
          <w:rFonts w:ascii="Times New Roman" w:hAnsi="Times New Roman"/>
          <w:b/>
          <w:sz w:val="24"/>
          <w:szCs w:val="24"/>
        </w:rPr>
      </w:pPr>
      <w:bookmarkStart w:id="19" w:name="sub_1036"/>
      <w:bookmarkEnd w:id="18"/>
      <w:r w:rsidRPr="002A7A53">
        <w:rPr>
          <w:rFonts w:ascii="Times New Roman" w:hAnsi="Times New Roman"/>
          <w:sz w:val="24"/>
          <w:szCs w:val="24"/>
        </w:rPr>
        <w:t>п) другие необходимые сведения, связанные со спецификой</w:t>
      </w:r>
      <w:r w:rsidRPr="00757F78">
        <w:rPr>
          <w:rFonts w:ascii="Times New Roman" w:hAnsi="Times New Roman"/>
          <w:sz w:val="24"/>
          <w:szCs w:val="24"/>
        </w:rPr>
        <w:t xml:space="preserve"> оказываемых</w:t>
      </w:r>
      <w:r w:rsidRPr="00757F78">
        <w:rPr>
          <w:rFonts w:ascii="Times New Roman" w:hAnsi="Times New Roman"/>
          <w:b/>
          <w:sz w:val="24"/>
          <w:szCs w:val="24"/>
        </w:rPr>
        <w:t xml:space="preserve"> </w:t>
      </w:r>
      <w:hyperlink w:anchor="sub_125" w:history="1">
        <w:r w:rsidRPr="00757F78">
          <w:rPr>
            <w:rStyle w:val="a9"/>
            <w:rFonts w:ascii="Times New Roman" w:hAnsi="Times New Roman"/>
            <w:b w:val="0"/>
            <w:color w:val="auto"/>
            <w:sz w:val="24"/>
            <w:szCs w:val="24"/>
          </w:rPr>
          <w:t>платных образовательных услуг</w:t>
        </w:r>
      </w:hyperlink>
      <w:r w:rsidRPr="00757F78">
        <w:rPr>
          <w:rFonts w:ascii="Times New Roman" w:hAnsi="Times New Roman"/>
          <w:b/>
          <w:sz w:val="24"/>
          <w:szCs w:val="24"/>
        </w:rPr>
        <w:t>.</w:t>
      </w:r>
    </w:p>
    <w:bookmarkEnd w:id="19"/>
    <w:p w:rsidR="00DB52E7" w:rsidRPr="002A7A53" w:rsidRDefault="00DB52E7" w:rsidP="002A7A53">
      <w:pPr>
        <w:pStyle w:val="Default"/>
        <w:ind w:firstLine="851"/>
        <w:jc w:val="both"/>
        <w:rPr>
          <w:color w:val="auto"/>
        </w:rPr>
      </w:pPr>
      <w:r w:rsidRPr="002A7A53">
        <w:rPr>
          <w:color w:val="auto"/>
        </w:rPr>
        <w:t xml:space="preserve">2.6. Сведения, указанные в договоре, должны соответствовать информации, размещенной на официальном сайте колледжа в сети «Интернет» на дату заключения договора. </w:t>
      </w:r>
    </w:p>
    <w:p w:rsidR="00DB52E7" w:rsidRPr="002A7A53" w:rsidRDefault="00DB52E7" w:rsidP="002A7A53">
      <w:pPr>
        <w:spacing w:after="0" w:line="240" w:lineRule="auto"/>
        <w:ind w:firstLine="851"/>
        <w:jc w:val="both"/>
        <w:rPr>
          <w:rFonts w:ascii="Times New Roman" w:hAnsi="Times New Roman"/>
          <w:sz w:val="24"/>
          <w:szCs w:val="24"/>
        </w:rPr>
      </w:pPr>
      <w:bookmarkStart w:id="20" w:name="sub_1013"/>
      <w:r w:rsidRPr="002A7A53">
        <w:rPr>
          <w:rFonts w:ascii="Times New Roman" w:hAnsi="Times New Roman"/>
          <w:sz w:val="24"/>
          <w:szCs w:val="24"/>
        </w:rPr>
        <w:lastRenderedPageBreak/>
        <w:t>2.7.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bookmarkEnd w:id="20"/>
    <w:p w:rsidR="00DB52E7" w:rsidRPr="002A7A53" w:rsidRDefault="00DB52E7" w:rsidP="002A7A53">
      <w:pPr>
        <w:pStyle w:val="11"/>
        <w:shd w:val="clear" w:color="auto" w:fill="auto"/>
        <w:spacing w:before="0" w:after="0" w:line="240" w:lineRule="auto"/>
        <w:ind w:left="20" w:firstLine="851"/>
      </w:pPr>
      <w:r w:rsidRPr="002A7A53">
        <w:t>2.</w:t>
      </w:r>
      <w:r>
        <w:t>8</w:t>
      </w:r>
      <w:r w:rsidRPr="002A7A53">
        <w:t xml:space="preserve">. Полная стоимость платных образовательных услуг устанавливается исполнителем на основе спроса и предложения на рынке образовательных услуг региона </w:t>
      </w:r>
    </w:p>
    <w:p w:rsidR="00DB52E7" w:rsidRPr="002A7A53" w:rsidRDefault="00DB52E7" w:rsidP="002A7A53">
      <w:pPr>
        <w:pStyle w:val="11"/>
        <w:shd w:val="clear" w:color="auto" w:fill="auto"/>
        <w:spacing w:before="0" w:after="0" w:line="240" w:lineRule="auto"/>
        <w:ind w:left="20" w:firstLine="851"/>
      </w:pPr>
      <w:r w:rsidRPr="002A7A53">
        <w:t>2.</w:t>
      </w:r>
      <w:r>
        <w:t>9</w:t>
      </w:r>
      <w:r w:rsidRPr="002A7A53">
        <w:t xml:space="preserve">. </w:t>
      </w:r>
      <w:r>
        <w:t>Б</w:t>
      </w:r>
      <w:r w:rsidRPr="002A7A53">
        <w:t>ухгалтерия колледжа</w:t>
      </w:r>
      <w:r w:rsidR="00BE5D10">
        <w:t xml:space="preserve"> и/или ответственное лицо за осуществление платной </w:t>
      </w:r>
      <w:r w:rsidRPr="002A7A53">
        <w:t xml:space="preserve"> </w:t>
      </w:r>
      <w:r w:rsidR="00BE5D10">
        <w:t xml:space="preserve">образовательной деятельности </w:t>
      </w:r>
      <w:r w:rsidRPr="002A7A53">
        <w:t xml:space="preserve">составляет сметы на полную стоимость платных образовательных услуг по </w:t>
      </w:r>
      <w:r w:rsidR="00BE5D10">
        <w:t>реализации основных или дополнительных образовательных программ</w:t>
      </w:r>
      <w:r w:rsidR="000F0D2B">
        <w:t>,</w:t>
      </w:r>
      <w:r w:rsidRPr="002A7A53">
        <w:t xml:space="preserve"> </w:t>
      </w:r>
      <w:r>
        <w:t>реализуемы</w:t>
      </w:r>
      <w:r w:rsidR="00BE5D10">
        <w:t>е</w:t>
      </w:r>
      <w:r>
        <w:t xml:space="preserve"> в колледже, </w:t>
      </w:r>
      <w:r w:rsidRPr="002A7A53">
        <w:t>которые утверждаются приказом директора колледжа.</w:t>
      </w:r>
    </w:p>
    <w:p w:rsidR="00700F9D" w:rsidRDefault="00700F9D" w:rsidP="002A7A53">
      <w:pPr>
        <w:pStyle w:val="Default"/>
        <w:ind w:firstLine="851"/>
        <w:jc w:val="both"/>
        <w:rPr>
          <w:color w:val="auto"/>
        </w:rPr>
      </w:pPr>
      <w:r>
        <w:rPr>
          <w:color w:val="auto"/>
        </w:rPr>
        <w:t xml:space="preserve">2.10. В случае, досрочного прекращения образовательных отношений, средства за оплаченный период обучения возвращаются  Заказчику с удержанием суммы стоимости платных образовательных услуг, соответствующий периоду обучения до </w:t>
      </w:r>
      <w:proofErr w:type="gramStart"/>
      <w:r>
        <w:rPr>
          <w:color w:val="auto"/>
        </w:rPr>
        <w:t>отчис</w:t>
      </w:r>
      <w:r w:rsidR="008B3A7A">
        <w:rPr>
          <w:color w:val="auto"/>
        </w:rPr>
        <w:t>л</w:t>
      </w:r>
      <w:r>
        <w:rPr>
          <w:color w:val="auto"/>
        </w:rPr>
        <w:t>ения</w:t>
      </w:r>
      <w:proofErr w:type="gramEnd"/>
      <w:r>
        <w:rPr>
          <w:color w:val="auto"/>
        </w:rPr>
        <w:t xml:space="preserve"> Обучающегося в течение 1 (одного) месяца.</w:t>
      </w:r>
    </w:p>
    <w:p w:rsidR="008B3A7A" w:rsidRDefault="008B3A7A" w:rsidP="002A7A53">
      <w:pPr>
        <w:pStyle w:val="Default"/>
        <w:ind w:firstLine="851"/>
        <w:jc w:val="both"/>
        <w:rPr>
          <w:color w:val="auto"/>
        </w:rPr>
      </w:pPr>
      <w:r>
        <w:rPr>
          <w:color w:val="auto"/>
        </w:rPr>
        <w:t xml:space="preserve">2.11. Колледж утверждает типовые договоры об образовании  на </w:t>
      </w:r>
      <w:proofErr w:type="gramStart"/>
      <w:r>
        <w:rPr>
          <w:color w:val="auto"/>
        </w:rPr>
        <w:t>обучение</w:t>
      </w:r>
      <w:proofErr w:type="gramEnd"/>
      <w:r>
        <w:rPr>
          <w:color w:val="auto"/>
        </w:rPr>
        <w:t xml:space="preserve"> по соответствующим образовательным программам.</w:t>
      </w:r>
    </w:p>
    <w:p w:rsidR="008B3A7A" w:rsidRDefault="008B3A7A" w:rsidP="002A7A53">
      <w:pPr>
        <w:pStyle w:val="Default"/>
        <w:ind w:firstLine="851"/>
        <w:jc w:val="both"/>
        <w:rPr>
          <w:color w:val="auto"/>
        </w:rPr>
      </w:pPr>
      <w:r>
        <w:rPr>
          <w:color w:val="auto"/>
        </w:rPr>
        <w:t>Под типовым договором понимается форма договора, разработанная колледжем в соответствии с нормативными правовыми актами</w:t>
      </w:r>
      <w:r w:rsidR="00A607B4">
        <w:rPr>
          <w:color w:val="auto"/>
        </w:rPr>
        <w:t xml:space="preserve"> и предлагаемая заказчику образовательной услуги к заключению. </w:t>
      </w:r>
    </w:p>
    <w:p w:rsidR="00A607B4" w:rsidRDefault="008B3A7A" w:rsidP="002A7A53">
      <w:pPr>
        <w:pStyle w:val="Default"/>
        <w:ind w:firstLine="851"/>
        <w:jc w:val="both"/>
        <w:rPr>
          <w:color w:val="auto"/>
        </w:rPr>
      </w:pPr>
      <w:r>
        <w:rPr>
          <w:color w:val="auto"/>
        </w:rPr>
        <w:t xml:space="preserve"> В соответствии с п.3 ст.428 Гражданского кодекса Российской Федерации</w:t>
      </w:r>
      <w:r w:rsidR="00A607B4">
        <w:rPr>
          <w:color w:val="auto"/>
        </w:rPr>
        <w:t xml:space="preserve"> в целях достижения равенства  переговорных возможностей сторон договорных отношений,  колледж </w:t>
      </w:r>
      <w:r w:rsidR="00A607B4">
        <w:rPr>
          <w:color w:val="auto"/>
        </w:rPr>
        <w:t>по инициативе заказчика услуги</w:t>
      </w:r>
      <w:r w:rsidR="00A607B4">
        <w:rPr>
          <w:color w:val="auto"/>
        </w:rPr>
        <w:t xml:space="preserve"> имеет право </w:t>
      </w:r>
      <w:bookmarkStart w:id="21" w:name="_GoBack"/>
      <w:bookmarkEnd w:id="21"/>
      <w:r w:rsidR="00A607B4">
        <w:rPr>
          <w:color w:val="auto"/>
        </w:rPr>
        <w:t xml:space="preserve"> согласовывать и (или) изменять содержания отдельных условий типового договора в рамках действующего законодательства в сфере образования.</w:t>
      </w:r>
    </w:p>
    <w:p w:rsidR="00700F9D" w:rsidRPr="002A7A53" w:rsidRDefault="00700F9D" w:rsidP="002A7A53">
      <w:pPr>
        <w:pStyle w:val="Default"/>
        <w:ind w:firstLine="851"/>
        <w:jc w:val="both"/>
        <w:rPr>
          <w:color w:val="auto"/>
        </w:rPr>
      </w:pPr>
    </w:p>
    <w:p w:rsidR="00DB52E7" w:rsidRPr="002A7A53" w:rsidRDefault="00DB52E7" w:rsidP="002A7A53">
      <w:pPr>
        <w:pStyle w:val="Default"/>
        <w:ind w:firstLine="851"/>
        <w:jc w:val="center"/>
        <w:rPr>
          <w:b/>
          <w:color w:val="auto"/>
        </w:rPr>
      </w:pPr>
      <w:r w:rsidRPr="002A7A53">
        <w:rPr>
          <w:b/>
          <w:color w:val="auto"/>
        </w:rPr>
        <w:t xml:space="preserve">3.Ответственность </w:t>
      </w:r>
    </w:p>
    <w:p w:rsidR="00DB52E7" w:rsidRPr="002A7A53" w:rsidRDefault="00DB52E7" w:rsidP="002A7A53">
      <w:pPr>
        <w:spacing w:after="0" w:line="240" w:lineRule="auto"/>
        <w:ind w:firstLine="851"/>
        <w:jc w:val="both"/>
        <w:rPr>
          <w:rFonts w:ascii="Times New Roman" w:hAnsi="Times New Roman"/>
          <w:sz w:val="24"/>
          <w:szCs w:val="24"/>
        </w:rPr>
      </w:pPr>
      <w:bookmarkStart w:id="22" w:name="sub_1016"/>
      <w:r w:rsidRPr="002A7A53">
        <w:rPr>
          <w:rFonts w:ascii="Times New Roman" w:hAnsi="Times New Roman"/>
          <w:sz w:val="24"/>
          <w:szCs w:val="24"/>
        </w:rPr>
        <w:t>3.1.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B52E7" w:rsidRPr="002A7A53" w:rsidRDefault="00DB52E7" w:rsidP="002A7A53">
      <w:pPr>
        <w:spacing w:after="0" w:line="240" w:lineRule="auto"/>
        <w:ind w:firstLine="851"/>
        <w:jc w:val="both"/>
        <w:rPr>
          <w:rFonts w:ascii="Times New Roman" w:hAnsi="Times New Roman"/>
          <w:sz w:val="24"/>
          <w:szCs w:val="24"/>
        </w:rPr>
      </w:pPr>
      <w:bookmarkStart w:id="23" w:name="sub_1017"/>
      <w:bookmarkEnd w:id="22"/>
      <w:r w:rsidRPr="002A7A53">
        <w:rPr>
          <w:rFonts w:ascii="Times New Roman" w:hAnsi="Times New Roman"/>
          <w:sz w:val="24"/>
          <w:szCs w:val="24"/>
        </w:rPr>
        <w:t xml:space="preserve">3.2. При обнаружении </w:t>
      </w:r>
      <w:hyperlink w:anchor="sub_123" w:history="1">
        <w:r w:rsidRPr="00757F78">
          <w:rPr>
            <w:rStyle w:val="a9"/>
            <w:rFonts w:ascii="Times New Roman" w:hAnsi="Times New Roman"/>
            <w:b w:val="0"/>
            <w:color w:val="auto"/>
            <w:sz w:val="24"/>
            <w:szCs w:val="24"/>
          </w:rPr>
          <w:t>недостатка платных образовательных услуг</w:t>
        </w:r>
      </w:hyperlink>
      <w:r w:rsidRPr="00757F78">
        <w:rPr>
          <w:rFonts w:ascii="Times New Roman" w:hAnsi="Times New Roman"/>
          <w:b/>
          <w:sz w:val="24"/>
          <w:szCs w:val="24"/>
        </w:rPr>
        <w:t xml:space="preserve">, </w:t>
      </w:r>
      <w:r w:rsidRPr="002A7A53">
        <w:rPr>
          <w:rFonts w:ascii="Times New Roman" w:hAnsi="Times New Roman"/>
          <w:sz w:val="24"/>
          <w:szCs w:val="24"/>
        </w:rPr>
        <w:t xml:space="preserve">в том числе оказания их не в полном объеме, предусмотренном образовательными программами (частью образовательной программы), </w:t>
      </w:r>
      <w:r w:rsidRPr="007535D3">
        <w:rPr>
          <w:rFonts w:ascii="Times New Roman" w:hAnsi="Times New Roman"/>
          <w:sz w:val="24"/>
          <w:szCs w:val="24"/>
          <w:u w:val="single"/>
        </w:rPr>
        <w:t>заказчик</w:t>
      </w:r>
      <w:r w:rsidRPr="002A7A53">
        <w:rPr>
          <w:rFonts w:ascii="Times New Roman" w:hAnsi="Times New Roman"/>
          <w:sz w:val="24"/>
          <w:szCs w:val="24"/>
        </w:rPr>
        <w:t xml:space="preserve"> вправе по своему выбору потребовать:</w:t>
      </w:r>
    </w:p>
    <w:p w:rsidR="00DB52E7" w:rsidRPr="002A7A53" w:rsidRDefault="00DB52E7" w:rsidP="002A7A53">
      <w:pPr>
        <w:spacing w:after="0" w:line="240" w:lineRule="auto"/>
        <w:ind w:firstLine="851"/>
        <w:jc w:val="both"/>
        <w:rPr>
          <w:rFonts w:ascii="Times New Roman" w:hAnsi="Times New Roman"/>
          <w:sz w:val="24"/>
          <w:szCs w:val="24"/>
        </w:rPr>
      </w:pPr>
      <w:bookmarkStart w:id="24" w:name="sub_1037"/>
      <w:bookmarkEnd w:id="23"/>
      <w:r w:rsidRPr="002A7A53">
        <w:rPr>
          <w:rFonts w:ascii="Times New Roman" w:hAnsi="Times New Roman"/>
          <w:sz w:val="24"/>
          <w:szCs w:val="24"/>
        </w:rPr>
        <w:t>а) безвозмездного оказания образовательных услуг;</w:t>
      </w:r>
    </w:p>
    <w:p w:rsidR="00DB52E7" w:rsidRPr="002A7A53" w:rsidRDefault="00DB52E7" w:rsidP="002A7A53">
      <w:pPr>
        <w:spacing w:after="0" w:line="240" w:lineRule="auto"/>
        <w:ind w:firstLine="851"/>
        <w:jc w:val="both"/>
        <w:rPr>
          <w:rFonts w:ascii="Times New Roman" w:hAnsi="Times New Roman"/>
          <w:sz w:val="24"/>
          <w:szCs w:val="24"/>
        </w:rPr>
      </w:pPr>
      <w:bookmarkStart w:id="25" w:name="sub_1038"/>
      <w:bookmarkEnd w:id="24"/>
      <w:r w:rsidRPr="002A7A53">
        <w:rPr>
          <w:rFonts w:ascii="Times New Roman" w:hAnsi="Times New Roman"/>
          <w:sz w:val="24"/>
          <w:szCs w:val="24"/>
        </w:rPr>
        <w:t>б) соразмерного уменьшения стоимости оказанных платных образовательных услуг;</w:t>
      </w:r>
    </w:p>
    <w:p w:rsidR="00DB52E7" w:rsidRPr="002A7A53" w:rsidRDefault="00DB52E7" w:rsidP="002A7A53">
      <w:pPr>
        <w:spacing w:after="0" w:line="240" w:lineRule="auto"/>
        <w:ind w:firstLine="851"/>
        <w:jc w:val="both"/>
        <w:rPr>
          <w:rFonts w:ascii="Times New Roman" w:hAnsi="Times New Roman"/>
          <w:sz w:val="24"/>
          <w:szCs w:val="24"/>
        </w:rPr>
      </w:pPr>
      <w:bookmarkStart w:id="26" w:name="sub_1039"/>
      <w:bookmarkEnd w:id="25"/>
      <w:r w:rsidRPr="002A7A53">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B52E7" w:rsidRPr="002A7A53" w:rsidRDefault="00DB52E7" w:rsidP="002A7A53">
      <w:pPr>
        <w:spacing w:after="0" w:line="240" w:lineRule="auto"/>
        <w:ind w:firstLine="851"/>
        <w:jc w:val="both"/>
        <w:rPr>
          <w:rFonts w:ascii="Times New Roman" w:hAnsi="Times New Roman"/>
          <w:sz w:val="24"/>
          <w:szCs w:val="24"/>
        </w:rPr>
      </w:pPr>
      <w:bookmarkStart w:id="27" w:name="sub_1018"/>
      <w:bookmarkEnd w:id="26"/>
      <w:r w:rsidRPr="002A7A53">
        <w:rPr>
          <w:rFonts w:ascii="Times New Roman" w:hAnsi="Times New Roman"/>
          <w:sz w:val="24"/>
          <w:szCs w:val="24"/>
        </w:rPr>
        <w:t xml:space="preserve">3.3. </w:t>
      </w:r>
      <w:r w:rsidRPr="007535D3">
        <w:rPr>
          <w:rFonts w:ascii="Times New Roman" w:hAnsi="Times New Roman"/>
          <w:sz w:val="24"/>
          <w:szCs w:val="24"/>
          <w:u w:val="single"/>
        </w:rPr>
        <w:t xml:space="preserve">Заказчик </w:t>
      </w:r>
      <w:r w:rsidRPr="002A7A53">
        <w:rPr>
          <w:rFonts w:ascii="Times New Roman" w:hAnsi="Times New Roman"/>
          <w:sz w:val="24"/>
          <w:szCs w:val="24"/>
        </w:rPr>
        <w:t>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B52E7" w:rsidRPr="002A7A53" w:rsidRDefault="00DB52E7" w:rsidP="002A7A53">
      <w:pPr>
        <w:spacing w:after="0" w:line="240" w:lineRule="auto"/>
        <w:ind w:firstLine="851"/>
        <w:jc w:val="both"/>
        <w:rPr>
          <w:rFonts w:ascii="Times New Roman" w:hAnsi="Times New Roman"/>
          <w:sz w:val="24"/>
          <w:szCs w:val="24"/>
        </w:rPr>
      </w:pPr>
      <w:bookmarkStart w:id="28" w:name="sub_1019"/>
      <w:bookmarkEnd w:id="27"/>
      <w:r w:rsidRPr="002A7A53">
        <w:rPr>
          <w:rFonts w:ascii="Times New Roman" w:hAnsi="Times New Roman"/>
          <w:sz w:val="24"/>
          <w:szCs w:val="24"/>
        </w:rPr>
        <w:t xml:space="preserve">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Pr="007535D3">
        <w:rPr>
          <w:rFonts w:ascii="Times New Roman" w:hAnsi="Times New Roman"/>
          <w:sz w:val="24"/>
          <w:szCs w:val="24"/>
          <w:u w:val="single"/>
        </w:rPr>
        <w:t>заказчик</w:t>
      </w:r>
      <w:r w:rsidRPr="002A7A53">
        <w:rPr>
          <w:rFonts w:ascii="Times New Roman" w:hAnsi="Times New Roman"/>
          <w:sz w:val="24"/>
          <w:szCs w:val="24"/>
        </w:rPr>
        <w:t xml:space="preserve"> вправе по своему выбору:</w:t>
      </w:r>
    </w:p>
    <w:p w:rsidR="00DB52E7" w:rsidRPr="002A7A53" w:rsidRDefault="00DB52E7" w:rsidP="002A7A53">
      <w:pPr>
        <w:spacing w:after="0" w:line="240" w:lineRule="auto"/>
        <w:ind w:firstLine="851"/>
        <w:jc w:val="both"/>
        <w:rPr>
          <w:rFonts w:ascii="Times New Roman" w:hAnsi="Times New Roman"/>
          <w:sz w:val="24"/>
          <w:szCs w:val="24"/>
        </w:rPr>
      </w:pPr>
      <w:bookmarkStart w:id="29" w:name="sub_1040"/>
      <w:bookmarkEnd w:id="28"/>
      <w:r w:rsidRPr="002A7A53">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B52E7" w:rsidRPr="002A7A53" w:rsidRDefault="00DB52E7" w:rsidP="002A7A53">
      <w:pPr>
        <w:spacing w:after="0" w:line="240" w:lineRule="auto"/>
        <w:ind w:firstLine="851"/>
        <w:jc w:val="both"/>
        <w:rPr>
          <w:rFonts w:ascii="Times New Roman" w:hAnsi="Times New Roman"/>
          <w:sz w:val="24"/>
          <w:szCs w:val="24"/>
        </w:rPr>
      </w:pPr>
      <w:bookmarkStart w:id="30" w:name="sub_1041"/>
      <w:bookmarkEnd w:id="29"/>
      <w:r w:rsidRPr="002A7A53">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B52E7" w:rsidRPr="002A7A53" w:rsidRDefault="00DB52E7" w:rsidP="002A7A53">
      <w:pPr>
        <w:spacing w:after="0" w:line="240" w:lineRule="auto"/>
        <w:ind w:firstLine="851"/>
        <w:jc w:val="both"/>
        <w:rPr>
          <w:rFonts w:ascii="Times New Roman" w:hAnsi="Times New Roman"/>
          <w:sz w:val="24"/>
          <w:szCs w:val="24"/>
        </w:rPr>
      </w:pPr>
      <w:bookmarkStart w:id="31" w:name="sub_1042"/>
      <w:bookmarkEnd w:id="30"/>
      <w:r w:rsidRPr="002A7A53">
        <w:rPr>
          <w:rFonts w:ascii="Times New Roman" w:hAnsi="Times New Roman"/>
          <w:sz w:val="24"/>
          <w:szCs w:val="24"/>
        </w:rPr>
        <w:t>в) потребовать уменьшения стоимости платных образовательных услуг;</w:t>
      </w:r>
    </w:p>
    <w:p w:rsidR="00DB52E7" w:rsidRDefault="00DB52E7" w:rsidP="002A7A53">
      <w:pPr>
        <w:spacing w:after="0" w:line="240" w:lineRule="auto"/>
        <w:ind w:firstLine="851"/>
        <w:jc w:val="both"/>
        <w:rPr>
          <w:rFonts w:ascii="Times New Roman" w:hAnsi="Times New Roman"/>
          <w:sz w:val="24"/>
          <w:szCs w:val="24"/>
        </w:rPr>
      </w:pPr>
      <w:bookmarkStart w:id="32" w:name="sub_1043"/>
      <w:bookmarkEnd w:id="31"/>
      <w:r w:rsidRPr="002A7A53">
        <w:rPr>
          <w:rFonts w:ascii="Times New Roman" w:hAnsi="Times New Roman"/>
          <w:sz w:val="24"/>
          <w:szCs w:val="24"/>
        </w:rPr>
        <w:t>г) расторгнуть договор.</w:t>
      </w:r>
    </w:p>
    <w:p w:rsidR="00DB52E7" w:rsidRDefault="00DB52E7" w:rsidP="002A7A53">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3.5.Заказчик вправе отказаться от исполнения договора  при условии оплаты исполнителю фактически понесенных расходов.</w:t>
      </w:r>
    </w:p>
    <w:p w:rsidR="00DB52E7" w:rsidRPr="002A7A53" w:rsidRDefault="00DB52E7" w:rsidP="002A7A53">
      <w:pPr>
        <w:spacing w:after="0" w:line="240" w:lineRule="auto"/>
        <w:ind w:firstLine="851"/>
        <w:jc w:val="both"/>
        <w:rPr>
          <w:rFonts w:ascii="Times New Roman" w:hAnsi="Times New Roman"/>
          <w:sz w:val="24"/>
          <w:szCs w:val="24"/>
        </w:rPr>
      </w:pPr>
      <w:r>
        <w:rPr>
          <w:rFonts w:ascii="Times New Roman" w:hAnsi="Times New Roman"/>
          <w:sz w:val="24"/>
          <w:szCs w:val="24"/>
        </w:rPr>
        <w:t>3.6. Заказчик и Исполнитель вправе расторгнуть договор по соглашению сторон.</w:t>
      </w:r>
    </w:p>
    <w:p w:rsidR="00DB52E7" w:rsidRPr="002A7A53" w:rsidRDefault="00DB52E7" w:rsidP="002A7A53">
      <w:pPr>
        <w:spacing w:after="0" w:line="240" w:lineRule="auto"/>
        <w:ind w:firstLine="851"/>
        <w:jc w:val="both"/>
        <w:rPr>
          <w:rFonts w:ascii="Times New Roman" w:hAnsi="Times New Roman"/>
          <w:sz w:val="24"/>
          <w:szCs w:val="24"/>
        </w:rPr>
      </w:pPr>
      <w:bookmarkStart w:id="33" w:name="sub_1020"/>
      <w:bookmarkEnd w:id="32"/>
      <w:r w:rsidRPr="002A7A53">
        <w:rPr>
          <w:rFonts w:ascii="Times New Roman" w:hAnsi="Times New Roman"/>
          <w:sz w:val="24"/>
          <w:szCs w:val="24"/>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B52E7" w:rsidRPr="002A7A53" w:rsidRDefault="00DB52E7" w:rsidP="002A7A53">
      <w:pPr>
        <w:spacing w:after="0" w:line="240" w:lineRule="auto"/>
        <w:ind w:firstLine="851"/>
        <w:jc w:val="both"/>
        <w:rPr>
          <w:rFonts w:ascii="Times New Roman" w:hAnsi="Times New Roman"/>
          <w:sz w:val="24"/>
          <w:szCs w:val="24"/>
        </w:rPr>
      </w:pPr>
      <w:bookmarkStart w:id="34" w:name="sub_1021"/>
      <w:bookmarkEnd w:id="33"/>
      <w:r w:rsidRPr="002A7A53">
        <w:rPr>
          <w:rFonts w:ascii="Times New Roman" w:hAnsi="Times New Roman"/>
          <w:sz w:val="24"/>
          <w:szCs w:val="24"/>
        </w:rPr>
        <w:t xml:space="preserve">3.6.  По инициативе </w:t>
      </w:r>
      <w:r w:rsidRPr="007535D3">
        <w:rPr>
          <w:rFonts w:ascii="Times New Roman" w:hAnsi="Times New Roman"/>
          <w:sz w:val="24"/>
          <w:szCs w:val="24"/>
          <w:u w:val="single"/>
        </w:rPr>
        <w:t>исполнителя</w:t>
      </w:r>
      <w:r w:rsidRPr="002A7A53">
        <w:rPr>
          <w:rFonts w:ascii="Times New Roman" w:hAnsi="Times New Roman"/>
          <w:sz w:val="24"/>
          <w:szCs w:val="24"/>
        </w:rPr>
        <w:t xml:space="preserve"> </w:t>
      </w:r>
      <w:proofErr w:type="gramStart"/>
      <w:r w:rsidRPr="002A7A53">
        <w:rPr>
          <w:rFonts w:ascii="Times New Roman" w:hAnsi="Times New Roman"/>
          <w:sz w:val="24"/>
          <w:szCs w:val="24"/>
        </w:rPr>
        <w:t>договор</w:t>
      </w:r>
      <w:proofErr w:type="gramEnd"/>
      <w:r w:rsidRPr="002A7A53">
        <w:rPr>
          <w:rFonts w:ascii="Times New Roman" w:hAnsi="Times New Roman"/>
          <w:sz w:val="24"/>
          <w:szCs w:val="24"/>
        </w:rPr>
        <w:t xml:space="preserve"> может быть расторгнут в одностороннем порядке в следующем случае:</w:t>
      </w:r>
    </w:p>
    <w:p w:rsidR="00DB52E7" w:rsidRPr="002A7A53" w:rsidRDefault="00DB52E7" w:rsidP="002A7A53">
      <w:pPr>
        <w:spacing w:after="0" w:line="240" w:lineRule="auto"/>
        <w:ind w:firstLine="851"/>
        <w:jc w:val="both"/>
        <w:rPr>
          <w:rFonts w:ascii="Times New Roman" w:hAnsi="Times New Roman"/>
          <w:sz w:val="24"/>
          <w:szCs w:val="24"/>
        </w:rPr>
      </w:pPr>
      <w:bookmarkStart w:id="35" w:name="sub_1044"/>
      <w:bookmarkEnd w:id="34"/>
      <w:r w:rsidRPr="002A7A53">
        <w:rPr>
          <w:rFonts w:ascii="Times New Roman" w:hAnsi="Times New Roman"/>
          <w:sz w:val="24"/>
          <w:szCs w:val="24"/>
        </w:rPr>
        <w:t xml:space="preserve">а) применение к </w:t>
      </w:r>
      <w:proofErr w:type="gramStart"/>
      <w:r w:rsidRPr="002A7A53">
        <w:rPr>
          <w:rFonts w:ascii="Times New Roman" w:hAnsi="Times New Roman"/>
          <w:sz w:val="24"/>
          <w:szCs w:val="24"/>
        </w:rPr>
        <w:t>обучающемуся</w:t>
      </w:r>
      <w:proofErr w:type="gramEnd"/>
      <w:r w:rsidRPr="002A7A53">
        <w:rPr>
          <w:rFonts w:ascii="Times New Roman" w:hAnsi="Times New Roman"/>
          <w:sz w:val="24"/>
          <w:szCs w:val="24"/>
        </w:rPr>
        <w:t>, достигшему возраста 15 лет, отчисления как меры дисциплинарного взыскания;</w:t>
      </w:r>
    </w:p>
    <w:p w:rsidR="00DB52E7" w:rsidRPr="002A7A53" w:rsidRDefault="00DB52E7" w:rsidP="002A7A53">
      <w:pPr>
        <w:spacing w:after="0" w:line="240" w:lineRule="auto"/>
        <w:ind w:firstLine="851"/>
        <w:jc w:val="both"/>
        <w:rPr>
          <w:rFonts w:ascii="Times New Roman" w:hAnsi="Times New Roman"/>
          <w:sz w:val="24"/>
          <w:szCs w:val="24"/>
        </w:rPr>
      </w:pPr>
      <w:bookmarkStart w:id="36" w:name="sub_1045"/>
      <w:bookmarkEnd w:id="35"/>
      <w:r w:rsidRPr="002A7A53">
        <w:rPr>
          <w:rFonts w:ascii="Times New Roman" w:hAnsi="Times New Roman"/>
          <w:sz w:val="24"/>
          <w:szCs w:val="24"/>
        </w:rPr>
        <w:t xml:space="preserve">б) невыполнение </w:t>
      </w:r>
      <w:proofErr w:type="gramStart"/>
      <w:r w:rsidRPr="002A7A53">
        <w:rPr>
          <w:rFonts w:ascii="Times New Roman" w:hAnsi="Times New Roman"/>
          <w:sz w:val="24"/>
          <w:szCs w:val="24"/>
        </w:rPr>
        <w:t>обучающимся</w:t>
      </w:r>
      <w:proofErr w:type="gramEnd"/>
      <w:r w:rsidRPr="002A7A53">
        <w:rPr>
          <w:rFonts w:ascii="Times New Roman" w:hAnsi="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B52E7" w:rsidRPr="002A7A53" w:rsidRDefault="00DB52E7" w:rsidP="002A7A53">
      <w:pPr>
        <w:spacing w:after="0" w:line="240" w:lineRule="auto"/>
        <w:ind w:firstLine="851"/>
        <w:jc w:val="both"/>
        <w:rPr>
          <w:rFonts w:ascii="Times New Roman" w:hAnsi="Times New Roman"/>
          <w:sz w:val="24"/>
          <w:szCs w:val="24"/>
        </w:rPr>
      </w:pPr>
      <w:bookmarkStart w:id="37" w:name="sub_1046"/>
      <w:bookmarkEnd w:id="36"/>
      <w:r w:rsidRPr="002A7A53">
        <w:rPr>
          <w:rFonts w:ascii="Times New Roman" w:hAnsi="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B52E7" w:rsidRPr="002A7A53" w:rsidRDefault="00DB52E7" w:rsidP="002A7A53">
      <w:pPr>
        <w:spacing w:after="0" w:line="240" w:lineRule="auto"/>
        <w:ind w:firstLine="851"/>
        <w:jc w:val="both"/>
        <w:rPr>
          <w:rFonts w:ascii="Times New Roman" w:hAnsi="Times New Roman"/>
          <w:sz w:val="24"/>
          <w:szCs w:val="24"/>
        </w:rPr>
      </w:pPr>
      <w:bookmarkStart w:id="38" w:name="sub_1047"/>
      <w:bookmarkEnd w:id="37"/>
      <w:r w:rsidRPr="002A7A53">
        <w:rPr>
          <w:rFonts w:ascii="Times New Roman" w:hAnsi="Times New Roman"/>
          <w:sz w:val="24"/>
          <w:szCs w:val="24"/>
        </w:rPr>
        <w:t>г) просрочка оплаты стоимости платных образовательных услуг;</w:t>
      </w:r>
    </w:p>
    <w:p w:rsidR="00DB52E7" w:rsidRPr="002A7A53" w:rsidRDefault="00DB52E7" w:rsidP="002A7A53">
      <w:pPr>
        <w:spacing w:after="0" w:line="240" w:lineRule="auto"/>
        <w:ind w:firstLine="851"/>
        <w:jc w:val="both"/>
        <w:rPr>
          <w:rFonts w:ascii="Times New Roman" w:hAnsi="Times New Roman"/>
          <w:sz w:val="24"/>
          <w:szCs w:val="24"/>
        </w:rPr>
      </w:pPr>
      <w:bookmarkStart w:id="39" w:name="sub_1048"/>
      <w:bookmarkEnd w:id="38"/>
      <w:r w:rsidRPr="002A7A53">
        <w:rPr>
          <w:rFonts w:ascii="Times New Roman"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39"/>
    <w:p w:rsidR="00DB52E7" w:rsidRDefault="00DB52E7" w:rsidP="00E336C7">
      <w:pPr>
        <w:pStyle w:val="Default"/>
        <w:rPr>
          <w:b/>
          <w:color w:val="auto"/>
        </w:rPr>
      </w:pPr>
    </w:p>
    <w:p w:rsidR="00DB52E7" w:rsidRDefault="00DB52E7" w:rsidP="009E72A7">
      <w:pPr>
        <w:pStyle w:val="Default"/>
        <w:jc w:val="center"/>
        <w:rPr>
          <w:b/>
          <w:color w:val="auto"/>
        </w:rPr>
      </w:pPr>
      <w:r>
        <w:rPr>
          <w:b/>
          <w:color w:val="auto"/>
        </w:rPr>
        <w:t>4. Виды платных образовательных услуг</w:t>
      </w:r>
    </w:p>
    <w:p w:rsidR="00DB52E7" w:rsidRPr="00E53D25" w:rsidRDefault="00DB52E7" w:rsidP="00E53D25">
      <w:pPr>
        <w:pStyle w:val="pagetext"/>
        <w:spacing w:before="0" w:beforeAutospacing="0" w:after="0" w:afterAutospacing="0"/>
        <w:ind w:firstLine="851"/>
        <w:jc w:val="both"/>
        <w:rPr>
          <w:rFonts w:ascii="Times New Roman" w:hAnsi="Times New Roman"/>
          <w:sz w:val="24"/>
          <w:szCs w:val="24"/>
        </w:rPr>
      </w:pPr>
      <w:r w:rsidRPr="00E53D25">
        <w:rPr>
          <w:rFonts w:ascii="Times New Roman" w:hAnsi="Times New Roman"/>
          <w:sz w:val="24"/>
          <w:szCs w:val="24"/>
        </w:rPr>
        <w:t>4.1. Колле</w:t>
      </w:r>
      <w:proofErr w:type="gramStart"/>
      <w:r w:rsidRPr="00E53D25">
        <w:rPr>
          <w:rFonts w:ascii="Times New Roman" w:hAnsi="Times New Roman"/>
          <w:sz w:val="24"/>
          <w:szCs w:val="24"/>
        </w:rPr>
        <w:t>дж впр</w:t>
      </w:r>
      <w:proofErr w:type="gramEnd"/>
      <w:r w:rsidRPr="00E53D25">
        <w:rPr>
          <w:rFonts w:ascii="Times New Roman" w:hAnsi="Times New Roman"/>
          <w:sz w:val="24"/>
          <w:szCs w:val="24"/>
        </w:rPr>
        <w:t>аве реализовывать в соответствии с лицензией на осуществление образовательной деятельности  платные образовательные услуги по основным образовательным программам и  дополнительным образовательным программам.</w:t>
      </w:r>
    </w:p>
    <w:p w:rsidR="00DB52E7" w:rsidRPr="00E53D25" w:rsidRDefault="00DB52E7" w:rsidP="00E53D25">
      <w:pPr>
        <w:pStyle w:val="pagetext"/>
        <w:spacing w:before="0" w:beforeAutospacing="0" w:after="0" w:afterAutospacing="0"/>
        <w:ind w:firstLine="851"/>
        <w:jc w:val="both"/>
        <w:rPr>
          <w:rFonts w:ascii="Times New Roman" w:hAnsi="Times New Roman"/>
          <w:sz w:val="24"/>
          <w:szCs w:val="24"/>
        </w:rPr>
      </w:pPr>
      <w:r w:rsidRPr="00E53D25">
        <w:rPr>
          <w:rFonts w:ascii="Times New Roman" w:hAnsi="Times New Roman"/>
          <w:sz w:val="24"/>
          <w:szCs w:val="24"/>
        </w:rPr>
        <w:t xml:space="preserve">4.2.  Платные образовательные услуги по основным образовательным программам: </w:t>
      </w:r>
    </w:p>
    <w:p w:rsidR="00DB52E7" w:rsidRPr="00E53D25" w:rsidRDefault="007B2D67" w:rsidP="00E53D25">
      <w:pPr>
        <w:pStyle w:val="pagetext"/>
        <w:spacing w:before="0" w:beforeAutospacing="0" w:after="0" w:afterAutospacing="0"/>
        <w:ind w:firstLine="851"/>
        <w:jc w:val="both"/>
        <w:rPr>
          <w:rFonts w:ascii="Times New Roman" w:hAnsi="Times New Roman"/>
          <w:sz w:val="24"/>
          <w:szCs w:val="24"/>
        </w:rPr>
      </w:pPr>
      <w:r>
        <w:rPr>
          <w:rFonts w:ascii="Times New Roman" w:hAnsi="Times New Roman"/>
          <w:sz w:val="24"/>
          <w:szCs w:val="24"/>
        </w:rPr>
        <w:t>а</w:t>
      </w:r>
      <w:r w:rsidR="00DB52E7" w:rsidRPr="00E53D25">
        <w:rPr>
          <w:rFonts w:ascii="Times New Roman" w:hAnsi="Times New Roman"/>
          <w:sz w:val="24"/>
          <w:szCs w:val="24"/>
        </w:rPr>
        <w:t>) основные профессиональные программы (образовательные программы среднего профессионального образования – программы подготовки квалифицированных рабочих, служащих; программы подготовки</w:t>
      </w:r>
      <w:r w:rsidR="00DB52E7">
        <w:rPr>
          <w:rFonts w:ascii="Times New Roman" w:hAnsi="Times New Roman"/>
          <w:sz w:val="24"/>
          <w:szCs w:val="24"/>
        </w:rPr>
        <w:t xml:space="preserve">  специалистов </w:t>
      </w:r>
      <w:r w:rsidR="00DB52E7" w:rsidRPr="00E53D25">
        <w:rPr>
          <w:rFonts w:ascii="Times New Roman" w:hAnsi="Times New Roman"/>
          <w:sz w:val="24"/>
          <w:szCs w:val="24"/>
        </w:rPr>
        <w:t xml:space="preserve"> среднего звена)</w:t>
      </w:r>
      <w:r w:rsidR="00DB52E7">
        <w:rPr>
          <w:rFonts w:ascii="Times New Roman" w:hAnsi="Times New Roman"/>
          <w:sz w:val="24"/>
          <w:szCs w:val="24"/>
        </w:rPr>
        <w:t>;</w:t>
      </w:r>
    </w:p>
    <w:p w:rsidR="00DB52E7" w:rsidRPr="00E53D25" w:rsidRDefault="007B2D67" w:rsidP="00E53D25">
      <w:pPr>
        <w:pStyle w:val="pagetext"/>
        <w:spacing w:before="0" w:beforeAutospacing="0" w:after="0" w:afterAutospacing="0"/>
        <w:ind w:firstLine="851"/>
        <w:jc w:val="both"/>
        <w:rPr>
          <w:rFonts w:ascii="Times New Roman" w:hAnsi="Times New Roman"/>
          <w:sz w:val="24"/>
          <w:szCs w:val="24"/>
        </w:rPr>
      </w:pPr>
      <w:r>
        <w:rPr>
          <w:rFonts w:ascii="Times New Roman" w:hAnsi="Times New Roman"/>
          <w:sz w:val="24"/>
          <w:szCs w:val="24"/>
        </w:rPr>
        <w:t>б</w:t>
      </w:r>
      <w:r w:rsidR="00DB52E7" w:rsidRPr="00E53D25">
        <w:rPr>
          <w:rFonts w:ascii="Times New Roman" w:hAnsi="Times New Roman"/>
          <w:sz w:val="24"/>
          <w:szCs w:val="24"/>
        </w:rPr>
        <w:t>)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B52E7" w:rsidRPr="00E53D25" w:rsidRDefault="00DB52E7" w:rsidP="00E53D25">
      <w:pPr>
        <w:pStyle w:val="pagetext"/>
        <w:spacing w:before="0" w:beforeAutospacing="0" w:after="0" w:afterAutospacing="0"/>
        <w:ind w:firstLine="851"/>
        <w:jc w:val="both"/>
        <w:rPr>
          <w:rFonts w:ascii="Times New Roman" w:hAnsi="Times New Roman"/>
          <w:sz w:val="24"/>
          <w:szCs w:val="24"/>
        </w:rPr>
      </w:pPr>
      <w:r w:rsidRPr="00E53D25">
        <w:rPr>
          <w:rFonts w:ascii="Times New Roman" w:hAnsi="Times New Roman"/>
          <w:sz w:val="24"/>
          <w:szCs w:val="24"/>
        </w:rPr>
        <w:t>4.3. Платные</w:t>
      </w:r>
      <w:r>
        <w:rPr>
          <w:rFonts w:ascii="Times New Roman" w:hAnsi="Times New Roman"/>
          <w:sz w:val="24"/>
          <w:szCs w:val="24"/>
        </w:rPr>
        <w:t xml:space="preserve"> образовательные </w:t>
      </w:r>
      <w:r w:rsidRPr="00E53D25">
        <w:rPr>
          <w:rFonts w:ascii="Times New Roman" w:hAnsi="Times New Roman"/>
          <w:sz w:val="24"/>
          <w:szCs w:val="24"/>
        </w:rPr>
        <w:t>услуги по дополнительным образовательным программам:</w:t>
      </w:r>
    </w:p>
    <w:p w:rsidR="00DB52E7" w:rsidRDefault="007B2D67" w:rsidP="00E53D25">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а</w:t>
      </w:r>
      <w:r w:rsidR="00DB52E7" w:rsidRPr="00E53D25">
        <w:rPr>
          <w:rFonts w:ascii="Times New Roman" w:hAnsi="Times New Roman"/>
          <w:sz w:val="24"/>
          <w:szCs w:val="24"/>
        </w:rPr>
        <w:t xml:space="preserve">) </w:t>
      </w:r>
      <w:bookmarkStart w:id="40" w:name="sub_108167"/>
      <w:r w:rsidR="00DB52E7" w:rsidRPr="00E53D25">
        <w:rPr>
          <w:rFonts w:ascii="Times New Roman" w:hAnsi="Times New Roman"/>
          <w:sz w:val="24"/>
          <w:szCs w:val="24"/>
        </w:rPr>
        <w:t>дополнительные профессиональные программы - программы повышения квалификации, программы профессиональной переподготовки.</w:t>
      </w:r>
    </w:p>
    <w:p w:rsidR="007B2C0B" w:rsidRPr="007B2C0B" w:rsidRDefault="007B2C0B" w:rsidP="007B2C0B">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б</w:t>
      </w:r>
      <w:r w:rsidRPr="007B2C0B">
        <w:rPr>
          <w:rFonts w:ascii="Times New Roman" w:hAnsi="Times New Roman"/>
          <w:sz w:val="24"/>
          <w:szCs w:val="24"/>
        </w:rPr>
        <w:t>) дополнительные общеобразовательные программы - дополнительные общеразвивающие программы;</w:t>
      </w:r>
    </w:p>
    <w:p w:rsidR="00DB52E7" w:rsidRPr="00E53D25" w:rsidRDefault="00DB52E7" w:rsidP="00E53D25">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4.4. </w:t>
      </w:r>
      <w:proofErr w:type="gramStart"/>
      <w:r>
        <w:rPr>
          <w:rFonts w:ascii="Times New Roman" w:hAnsi="Times New Roman"/>
          <w:sz w:val="24"/>
          <w:szCs w:val="24"/>
        </w:rPr>
        <w:t xml:space="preserve">Исходя из основных целей деятельности колледжа  в соответствии с  Уставом колледжа, к дополнительным образовательной деятельности </w:t>
      </w:r>
      <w:r w:rsidR="00233873">
        <w:rPr>
          <w:rFonts w:ascii="Times New Roman" w:hAnsi="Times New Roman"/>
          <w:sz w:val="24"/>
          <w:szCs w:val="24"/>
        </w:rPr>
        <w:t xml:space="preserve">(услугам) </w:t>
      </w:r>
      <w:r>
        <w:rPr>
          <w:rFonts w:ascii="Times New Roman" w:hAnsi="Times New Roman"/>
          <w:sz w:val="24"/>
          <w:szCs w:val="24"/>
        </w:rPr>
        <w:t>относятся платные образовательные услуги по образовательным программам профессионального обучения, дополнительным профессиональным программам</w:t>
      </w:r>
      <w:r w:rsidR="007B2C0B">
        <w:rPr>
          <w:rFonts w:ascii="Times New Roman" w:hAnsi="Times New Roman"/>
          <w:sz w:val="24"/>
          <w:szCs w:val="24"/>
        </w:rPr>
        <w:t>, дополните</w:t>
      </w:r>
      <w:r w:rsidR="00042C0D">
        <w:rPr>
          <w:rFonts w:ascii="Times New Roman" w:hAnsi="Times New Roman"/>
          <w:sz w:val="24"/>
          <w:szCs w:val="24"/>
        </w:rPr>
        <w:t>льным</w:t>
      </w:r>
      <w:r w:rsidR="007B2C0B">
        <w:rPr>
          <w:rFonts w:ascii="Times New Roman" w:hAnsi="Times New Roman"/>
          <w:sz w:val="24"/>
          <w:szCs w:val="24"/>
        </w:rPr>
        <w:t xml:space="preserve"> общеразвивающи</w:t>
      </w:r>
      <w:r w:rsidR="00042C0D">
        <w:rPr>
          <w:rFonts w:ascii="Times New Roman" w:hAnsi="Times New Roman"/>
          <w:sz w:val="24"/>
          <w:szCs w:val="24"/>
        </w:rPr>
        <w:t>м</w:t>
      </w:r>
      <w:r w:rsidR="007B2C0B">
        <w:rPr>
          <w:rFonts w:ascii="Times New Roman" w:hAnsi="Times New Roman"/>
          <w:sz w:val="24"/>
          <w:szCs w:val="24"/>
        </w:rPr>
        <w:t xml:space="preserve"> </w:t>
      </w:r>
      <w:r w:rsidR="00042C0D">
        <w:rPr>
          <w:rFonts w:ascii="Times New Roman" w:hAnsi="Times New Roman"/>
          <w:sz w:val="24"/>
          <w:szCs w:val="24"/>
        </w:rPr>
        <w:t>программам</w:t>
      </w:r>
      <w:r>
        <w:rPr>
          <w:rFonts w:ascii="Times New Roman" w:hAnsi="Times New Roman"/>
          <w:sz w:val="24"/>
          <w:szCs w:val="24"/>
        </w:rPr>
        <w:t xml:space="preserve">. </w:t>
      </w:r>
      <w:proofErr w:type="gramEnd"/>
    </w:p>
    <w:p w:rsidR="00DB52E7" w:rsidRPr="00E53D25" w:rsidRDefault="00DB52E7" w:rsidP="00E53D25">
      <w:pPr>
        <w:autoSpaceDE w:val="0"/>
        <w:autoSpaceDN w:val="0"/>
        <w:adjustRightInd w:val="0"/>
        <w:spacing w:after="0" w:line="240" w:lineRule="auto"/>
        <w:ind w:firstLine="851"/>
        <w:jc w:val="both"/>
        <w:rPr>
          <w:rFonts w:ascii="Times New Roman" w:hAnsi="Times New Roman"/>
          <w:sz w:val="24"/>
          <w:szCs w:val="24"/>
        </w:rPr>
      </w:pPr>
    </w:p>
    <w:p w:rsidR="00233873" w:rsidRPr="00B71C71" w:rsidRDefault="00233873" w:rsidP="00394318">
      <w:pPr>
        <w:autoSpaceDE w:val="0"/>
        <w:autoSpaceDN w:val="0"/>
        <w:adjustRightInd w:val="0"/>
        <w:spacing w:after="0" w:line="240" w:lineRule="auto"/>
        <w:ind w:firstLine="851"/>
        <w:jc w:val="center"/>
        <w:rPr>
          <w:rFonts w:ascii="Times New Roman" w:hAnsi="Times New Roman"/>
          <w:b/>
          <w:sz w:val="24"/>
          <w:szCs w:val="24"/>
        </w:rPr>
      </w:pPr>
      <w:r w:rsidRPr="00B71C71">
        <w:rPr>
          <w:rFonts w:ascii="Times New Roman" w:hAnsi="Times New Roman"/>
          <w:b/>
          <w:sz w:val="24"/>
          <w:szCs w:val="24"/>
        </w:rPr>
        <w:t>5. Организация платной образовательной деятельности</w:t>
      </w:r>
    </w:p>
    <w:p w:rsidR="00233873" w:rsidRPr="00B71C71" w:rsidRDefault="00233873" w:rsidP="00B71C71">
      <w:pPr>
        <w:autoSpaceDE w:val="0"/>
        <w:autoSpaceDN w:val="0"/>
        <w:adjustRightInd w:val="0"/>
        <w:spacing w:after="0" w:line="240" w:lineRule="auto"/>
        <w:ind w:firstLine="851"/>
        <w:jc w:val="both"/>
        <w:rPr>
          <w:rFonts w:ascii="Times New Roman" w:hAnsi="Times New Roman"/>
          <w:sz w:val="24"/>
          <w:szCs w:val="24"/>
        </w:rPr>
      </w:pPr>
      <w:r w:rsidRPr="00B71C71">
        <w:rPr>
          <w:rFonts w:ascii="Times New Roman" w:hAnsi="Times New Roman"/>
          <w:sz w:val="24"/>
          <w:szCs w:val="24"/>
        </w:rPr>
        <w:t>5.1.</w:t>
      </w:r>
      <w:r w:rsidR="00B71C71">
        <w:rPr>
          <w:rFonts w:ascii="Times New Roman" w:hAnsi="Times New Roman"/>
          <w:sz w:val="24"/>
          <w:szCs w:val="24"/>
        </w:rPr>
        <w:t xml:space="preserve"> </w:t>
      </w:r>
      <w:r w:rsidRPr="00B71C71">
        <w:rPr>
          <w:rFonts w:ascii="Times New Roman" w:hAnsi="Times New Roman"/>
          <w:b/>
          <w:sz w:val="24"/>
          <w:szCs w:val="24"/>
        </w:rPr>
        <w:t xml:space="preserve"> </w:t>
      </w:r>
      <w:r w:rsidRPr="00B71C71">
        <w:rPr>
          <w:rFonts w:ascii="Times New Roman" w:hAnsi="Times New Roman"/>
          <w:sz w:val="24"/>
          <w:szCs w:val="24"/>
        </w:rPr>
        <w:t xml:space="preserve">Директор колледжа приказом назначает ответственных лиц за организацию работы по оказанию платных образовательных услуг  по направлению деятельности (освоению конкретной образовательной программы) (далее – специалист по договорной работе). </w:t>
      </w:r>
    </w:p>
    <w:p w:rsidR="00233873" w:rsidRPr="00B71C71" w:rsidRDefault="00233873" w:rsidP="00B71C71">
      <w:pPr>
        <w:autoSpaceDE w:val="0"/>
        <w:autoSpaceDN w:val="0"/>
        <w:adjustRightInd w:val="0"/>
        <w:spacing w:after="0" w:line="240" w:lineRule="auto"/>
        <w:ind w:firstLine="851"/>
        <w:jc w:val="both"/>
        <w:rPr>
          <w:rFonts w:ascii="Times New Roman" w:hAnsi="Times New Roman"/>
          <w:sz w:val="24"/>
          <w:szCs w:val="24"/>
        </w:rPr>
      </w:pPr>
      <w:r w:rsidRPr="00B71C71">
        <w:rPr>
          <w:rFonts w:ascii="Times New Roman" w:hAnsi="Times New Roman"/>
          <w:sz w:val="24"/>
          <w:szCs w:val="24"/>
        </w:rPr>
        <w:t>5.2. Обязанности специалиста по договорной работе:</w:t>
      </w:r>
    </w:p>
    <w:p w:rsidR="00233873" w:rsidRPr="00B71C71" w:rsidRDefault="00233873" w:rsidP="00B71C71">
      <w:pPr>
        <w:autoSpaceDE w:val="0"/>
        <w:autoSpaceDN w:val="0"/>
        <w:adjustRightInd w:val="0"/>
        <w:spacing w:after="0" w:line="240" w:lineRule="auto"/>
        <w:ind w:firstLine="851"/>
        <w:jc w:val="both"/>
        <w:rPr>
          <w:rFonts w:ascii="Times New Roman" w:hAnsi="Times New Roman"/>
          <w:sz w:val="24"/>
          <w:szCs w:val="24"/>
        </w:rPr>
      </w:pPr>
      <w:r w:rsidRPr="00B71C71">
        <w:rPr>
          <w:rFonts w:ascii="Times New Roman" w:hAnsi="Times New Roman"/>
          <w:sz w:val="24"/>
          <w:szCs w:val="24"/>
        </w:rPr>
        <w:t>составляет перечень платных образовательных услуг;</w:t>
      </w:r>
    </w:p>
    <w:p w:rsidR="00233873" w:rsidRPr="00B71C71" w:rsidRDefault="00331277" w:rsidP="00B71C71">
      <w:pPr>
        <w:pStyle w:val="11"/>
        <w:widowControl w:val="0"/>
        <w:shd w:val="clear" w:color="auto" w:fill="auto"/>
        <w:spacing w:before="0" w:after="0" w:line="240" w:lineRule="auto"/>
        <w:ind w:left="40" w:firstLine="851"/>
      </w:pPr>
      <w:r>
        <w:t xml:space="preserve">участвует в </w:t>
      </w:r>
      <w:r w:rsidR="00233873" w:rsidRPr="00B71C71">
        <w:t>составл</w:t>
      </w:r>
      <w:r>
        <w:t xml:space="preserve">ение </w:t>
      </w:r>
      <w:r w:rsidR="00233873" w:rsidRPr="00B71C71">
        <w:t xml:space="preserve"> калькуляци</w:t>
      </w:r>
      <w:r>
        <w:t>и</w:t>
      </w:r>
      <w:r w:rsidR="00233873" w:rsidRPr="00B71C71">
        <w:t xml:space="preserve"> на платные образовательные услуги</w:t>
      </w:r>
      <w:r w:rsidR="000F0D2B">
        <w:t xml:space="preserve"> (дополнительные образовательные услуги)</w:t>
      </w:r>
      <w:r w:rsidR="00233873" w:rsidRPr="00B71C71">
        <w:t>;</w:t>
      </w:r>
    </w:p>
    <w:p w:rsidR="00233873" w:rsidRDefault="00331277" w:rsidP="00B71C71">
      <w:pPr>
        <w:pStyle w:val="11"/>
        <w:widowControl w:val="0"/>
        <w:shd w:val="clear" w:color="auto" w:fill="auto"/>
        <w:spacing w:before="0" w:after="0" w:line="240" w:lineRule="auto"/>
        <w:ind w:left="40" w:right="20" w:firstLine="851"/>
      </w:pPr>
      <w:r>
        <w:t xml:space="preserve">участвует в </w:t>
      </w:r>
      <w:r w:rsidR="00233873" w:rsidRPr="00B71C71">
        <w:t>формир</w:t>
      </w:r>
      <w:r>
        <w:t xml:space="preserve">овании </w:t>
      </w:r>
      <w:r w:rsidR="00233873" w:rsidRPr="00B71C71">
        <w:t>учебны</w:t>
      </w:r>
      <w:r>
        <w:t>х</w:t>
      </w:r>
      <w:r w:rsidR="00233873" w:rsidRPr="00B71C71">
        <w:t xml:space="preserve"> план</w:t>
      </w:r>
      <w:r>
        <w:t>ов и программ</w:t>
      </w:r>
      <w:r w:rsidR="00233873" w:rsidRPr="00B71C71">
        <w:t xml:space="preserve"> </w:t>
      </w:r>
      <w:r w:rsidR="00874356">
        <w:t>(</w:t>
      </w:r>
      <w:r w:rsidR="00233873" w:rsidRPr="00B71C71">
        <w:t>по дополнительным образовательным услугам</w:t>
      </w:r>
      <w:r w:rsidR="00874356">
        <w:t>)</w:t>
      </w:r>
      <w:r w:rsidR="00233873" w:rsidRPr="00B71C71">
        <w:t>;</w:t>
      </w:r>
    </w:p>
    <w:p w:rsidR="00233873" w:rsidRPr="00B71C71" w:rsidRDefault="00233873" w:rsidP="00B71C71">
      <w:pPr>
        <w:pStyle w:val="11"/>
        <w:shd w:val="clear" w:color="auto" w:fill="auto"/>
        <w:spacing w:before="0" w:after="0" w:line="240" w:lineRule="auto"/>
        <w:ind w:left="40" w:right="20" w:firstLine="851"/>
      </w:pPr>
      <w:r w:rsidRPr="00B71C71">
        <w:lastRenderedPageBreak/>
        <w:t>формирует группы для занятий по образовательным программам</w:t>
      </w:r>
      <w:r w:rsidR="00874356">
        <w:t xml:space="preserve"> </w:t>
      </w:r>
      <w:r w:rsidRPr="00B71C71">
        <w:t>дополнительных образовательных услуг;</w:t>
      </w:r>
    </w:p>
    <w:p w:rsidR="00233873" w:rsidRPr="00B71C71" w:rsidRDefault="00233873" w:rsidP="00B71C71">
      <w:pPr>
        <w:pStyle w:val="11"/>
        <w:shd w:val="clear" w:color="auto" w:fill="auto"/>
        <w:spacing w:before="0" w:after="0" w:line="240" w:lineRule="auto"/>
        <w:ind w:left="40" w:right="20" w:firstLine="851"/>
      </w:pPr>
      <w:r w:rsidRPr="00B71C71">
        <w:t>заключает договоры об образовании, дополнительные соглашения с юридическими или физическими лицами;</w:t>
      </w:r>
      <w:r w:rsidR="00331277">
        <w:t xml:space="preserve"> ведет книгу регистрации договоров (в бумажном или электронном варианте);</w:t>
      </w:r>
    </w:p>
    <w:p w:rsidR="00233873" w:rsidRPr="00B71C71" w:rsidRDefault="00233873" w:rsidP="00B71C71">
      <w:pPr>
        <w:pStyle w:val="11"/>
        <w:shd w:val="clear" w:color="auto" w:fill="auto"/>
        <w:spacing w:before="0" w:after="0" w:line="240" w:lineRule="auto"/>
        <w:ind w:left="40" w:firstLine="851"/>
      </w:pPr>
      <w:r w:rsidRPr="00B71C71">
        <w:t>организует учебный процесс, составляет расписание;</w:t>
      </w:r>
    </w:p>
    <w:p w:rsidR="00233873" w:rsidRPr="00B71C71" w:rsidRDefault="00233873" w:rsidP="00B71C71">
      <w:pPr>
        <w:pStyle w:val="11"/>
        <w:shd w:val="clear" w:color="auto" w:fill="auto"/>
        <w:spacing w:before="0" w:after="0" w:line="240" w:lineRule="auto"/>
        <w:ind w:left="40" w:right="20" w:firstLine="851"/>
      </w:pPr>
      <w:r w:rsidRPr="00B71C71">
        <w:t>обеспечивает подбор педагогических кадров, оформляет договорные отношения с ними;</w:t>
      </w:r>
    </w:p>
    <w:p w:rsidR="00233873" w:rsidRPr="00B71C71" w:rsidRDefault="00F34A9B" w:rsidP="00B71C71">
      <w:pPr>
        <w:pStyle w:val="11"/>
        <w:shd w:val="clear" w:color="auto" w:fill="auto"/>
        <w:spacing w:before="0" w:after="0" w:line="240" w:lineRule="auto"/>
        <w:ind w:left="40" w:right="20" w:firstLine="851"/>
      </w:pPr>
      <w:r w:rsidRPr="00B71C71">
        <w:t>отслеживае</w:t>
      </w:r>
      <w:r w:rsidR="00233873" w:rsidRPr="00B71C71">
        <w:t xml:space="preserve">т экономическую эффективность предоставляемых </w:t>
      </w:r>
      <w:r w:rsidRPr="00B71C71">
        <w:t xml:space="preserve">платных </w:t>
      </w:r>
      <w:r w:rsidR="00233873" w:rsidRPr="00B71C71">
        <w:t>образовательных услуг;</w:t>
      </w:r>
    </w:p>
    <w:p w:rsidR="00233873" w:rsidRDefault="00233873" w:rsidP="00B71C71">
      <w:pPr>
        <w:pStyle w:val="11"/>
        <w:shd w:val="clear" w:color="auto" w:fill="auto"/>
        <w:spacing w:before="0" w:after="0" w:line="240" w:lineRule="auto"/>
        <w:ind w:left="40" w:firstLine="851"/>
      </w:pPr>
      <w:r w:rsidRPr="00B71C71">
        <w:t>контролиру</w:t>
      </w:r>
      <w:r w:rsidR="00F34A9B" w:rsidRPr="00B71C71">
        <w:t>е</w:t>
      </w:r>
      <w:r w:rsidRPr="00B71C71">
        <w:t>т своевременность оплаты за оказанные услуги;</w:t>
      </w:r>
    </w:p>
    <w:p w:rsidR="00874356" w:rsidRDefault="00874356" w:rsidP="00B71C71">
      <w:pPr>
        <w:pStyle w:val="11"/>
        <w:shd w:val="clear" w:color="auto" w:fill="auto"/>
        <w:spacing w:before="0" w:after="0" w:line="240" w:lineRule="auto"/>
        <w:ind w:left="40" w:firstLine="851"/>
      </w:pPr>
      <w:r>
        <w:t>составляет акты выполненных работ;</w:t>
      </w:r>
    </w:p>
    <w:p w:rsidR="00874356" w:rsidRDefault="00874356" w:rsidP="00B71C71">
      <w:pPr>
        <w:pStyle w:val="11"/>
        <w:shd w:val="clear" w:color="auto" w:fill="auto"/>
        <w:spacing w:before="0" w:after="0" w:line="240" w:lineRule="auto"/>
        <w:ind w:left="40" w:firstLine="851"/>
      </w:pPr>
      <w:r>
        <w:t>осуществляет взаимодействие с обучающимися (законными представителями обучающихся) по всем вопросам оказания платных образовательных услуг;</w:t>
      </w:r>
    </w:p>
    <w:p w:rsidR="00874356" w:rsidRDefault="00874356" w:rsidP="00B71C71">
      <w:pPr>
        <w:pStyle w:val="11"/>
        <w:shd w:val="clear" w:color="auto" w:fill="auto"/>
        <w:spacing w:before="0" w:after="0" w:line="240" w:lineRule="auto"/>
        <w:ind w:left="40" w:firstLine="851"/>
      </w:pPr>
      <w:r>
        <w:t>формирует отчёты, сведения, аналитические данные по направлению деятельности платных образовательных услуг;</w:t>
      </w:r>
    </w:p>
    <w:p w:rsidR="00302D69" w:rsidRDefault="00302D69" w:rsidP="00B71C71">
      <w:pPr>
        <w:pStyle w:val="11"/>
        <w:shd w:val="clear" w:color="auto" w:fill="auto"/>
        <w:spacing w:before="0" w:after="0" w:line="240" w:lineRule="auto"/>
        <w:ind w:left="40" w:firstLine="851"/>
      </w:pPr>
      <w:r>
        <w:t xml:space="preserve">организовывает ознакомление </w:t>
      </w:r>
      <w:proofErr w:type="gramStart"/>
      <w:r>
        <w:t>обучающих</w:t>
      </w:r>
      <w:proofErr w:type="gramEnd"/>
      <w:r>
        <w:t xml:space="preserve"> с Уставом колледжа, необходимыми локальными нормативными актами колледжа</w:t>
      </w:r>
      <w:r w:rsidR="008D4BCF">
        <w:t>, регулирующим вопросы осуществления платной образовательной деятельности, правила внутреннего распорядка и т.п.</w:t>
      </w:r>
      <w:r>
        <w:t>;</w:t>
      </w:r>
    </w:p>
    <w:p w:rsidR="00331277" w:rsidRPr="00B71C71" w:rsidRDefault="00331277" w:rsidP="00B71C71">
      <w:pPr>
        <w:pStyle w:val="11"/>
        <w:shd w:val="clear" w:color="auto" w:fill="auto"/>
        <w:spacing w:before="0" w:after="0" w:line="240" w:lineRule="auto"/>
        <w:ind w:left="40" w:firstLine="851"/>
      </w:pPr>
      <w:r>
        <w:t xml:space="preserve">осуществляет хранение договоров </w:t>
      </w:r>
      <w:proofErr w:type="gramStart"/>
      <w:r>
        <w:t>согласно номенклатуры</w:t>
      </w:r>
      <w:proofErr w:type="gramEnd"/>
      <w:r>
        <w:t xml:space="preserve"> дела;</w:t>
      </w:r>
    </w:p>
    <w:p w:rsidR="00233873" w:rsidRPr="00B71C71" w:rsidRDefault="00F34A9B" w:rsidP="00B71C71">
      <w:pPr>
        <w:pStyle w:val="11"/>
        <w:shd w:val="clear" w:color="auto" w:fill="auto"/>
        <w:spacing w:before="0" w:after="0" w:line="240" w:lineRule="auto"/>
        <w:ind w:left="40" w:right="20" w:firstLine="851"/>
      </w:pPr>
      <w:r w:rsidRPr="00B71C71">
        <w:t>отслеживае</w:t>
      </w:r>
      <w:r w:rsidR="00233873" w:rsidRPr="00B71C71">
        <w:t xml:space="preserve">т качество учебного процесса в рамках </w:t>
      </w:r>
      <w:r w:rsidRPr="00B71C71">
        <w:t xml:space="preserve">платных </w:t>
      </w:r>
      <w:r w:rsidR="00233873" w:rsidRPr="00B71C71">
        <w:t xml:space="preserve"> образовательных услуг.</w:t>
      </w:r>
    </w:p>
    <w:p w:rsidR="004546D3" w:rsidRPr="00B71C71" w:rsidRDefault="004546D3" w:rsidP="00B71C71">
      <w:pPr>
        <w:autoSpaceDE w:val="0"/>
        <w:autoSpaceDN w:val="0"/>
        <w:adjustRightInd w:val="0"/>
        <w:spacing w:after="0" w:line="240" w:lineRule="auto"/>
        <w:ind w:firstLine="851"/>
        <w:jc w:val="both"/>
        <w:rPr>
          <w:rFonts w:ascii="Times New Roman" w:hAnsi="Times New Roman"/>
          <w:sz w:val="24"/>
          <w:szCs w:val="24"/>
        </w:rPr>
      </w:pPr>
      <w:r w:rsidRPr="00B71C71">
        <w:rPr>
          <w:rFonts w:ascii="Times New Roman" w:hAnsi="Times New Roman"/>
          <w:sz w:val="24"/>
          <w:szCs w:val="24"/>
        </w:rPr>
        <w:t>5.2. Специалист по договорной работе в своей деятельности должен  руководствоваться законодательством Российской Федерации, Тюменской области, Уставом колледжа,  настоящим Положением, приказом колледжа  об утверждении типовых договоров об оказании платных образовательных услуг, иными локальными нормативными актами, регулирующих вопросы оказания платных образовательных услуг.</w:t>
      </w:r>
    </w:p>
    <w:p w:rsidR="00F34A9B" w:rsidRPr="00B71C71" w:rsidRDefault="00F34A9B" w:rsidP="00B71C71">
      <w:pPr>
        <w:pStyle w:val="Default"/>
        <w:ind w:firstLine="851"/>
        <w:jc w:val="both"/>
      </w:pPr>
      <w:r w:rsidRPr="00B71C71">
        <w:t>5</w:t>
      </w:r>
      <w:r w:rsidR="00233873" w:rsidRPr="00B71C71">
        <w:t>.</w:t>
      </w:r>
      <w:r w:rsidRPr="00B71C71">
        <w:t>3</w:t>
      </w:r>
      <w:r w:rsidR="00233873" w:rsidRPr="00B71C71">
        <w:t>.</w:t>
      </w:r>
      <w:r w:rsidRPr="00B71C71">
        <w:t xml:space="preserve"> Спец</w:t>
      </w:r>
      <w:r w:rsidR="00C55F27">
        <w:t>иалист по договорной работе несё</w:t>
      </w:r>
      <w:r w:rsidRPr="00B71C71">
        <w:t xml:space="preserve">т ответственность за невыполнение (некачественное выполнение) обязанностей, предусмотренных настоящим Положением и </w:t>
      </w:r>
      <w:r w:rsidR="004546D3" w:rsidRPr="00B71C71">
        <w:t>иных локальных нормативных актов, регулирующих вопросы оказания платных образовательных услуг.</w:t>
      </w:r>
    </w:p>
    <w:p w:rsidR="00F34A9B" w:rsidRPr="00B71C71" w:rsidRDefault="004546D3" w:rsidP="00B71C71">
      <w:pPr>
        <w:pStyle w:val="Default"/>
        <w:ind w:firstLine="851"/>
        <w:jc w:val="both"/>
        <w:rPr>
          <w:color w:val="auto"/>
        </w:rPr>
      </w:pPr>
      <w:r w:rsidRPr="00B71C71">
        <w:t xml:space="preserve">5.4. </w:t>
      </w:r>
      <w:r w:rsidR="00233873" w:rsidRPr="00B71C71">
        <w:t xml:space="preserve"> Между колледжем и обучающимся</w:t>
      </w:r>
      <w:r w:rsidR="00F34A9B" w:rsidRPr="00B71C71">
        <w:t xml:space="preserve"> (законным представителем обучающегося) и/или с физическим или юридическим лицом, обязующимся оплатить обучение </w:t>
      </w:r>
      <w:proofErr w:type="gramStart"/>
      <w:r w:rsidR="00F34A9B" w:rsidRPr="00B71C71">
        <w:t xml:space="preserve">лица, зачисляемого на обучение </w:t>
      </w:r>
      <w:r w:rsidR="00233873" w:rsidRPr="00B71C71">
        <w:t xml:space="preserve"> </w:t>
      </w:r>
      <w:r w:rsidR="00233873" w:rsidRPr="00B71C71">
        <w:rPr>
          <w:color w:val="auto"/>
        </w:rPr>
        <w:t>заключается</w:t>
      </w:r>
      <w:proofErr w:type="gramEnd"/>
      <w:r w:rsidR="00233873" w:rsidRPr="00B71C71">
        <w:rPr>
          <w:color w:val="auto"/>
        </w:rPr>
        <w:t xml:space="preserve"> договор</w:t>
      </w:r>
      <w:r w:rsidR="00F34A9B" w:rsidRPr="00B71C71">
        <w:rPr>
          <w:color w:val="auto"/>
        </w:rPr>
        <w:t xml:space="preserve"> об образовании  в соответствии с настоящим Положением. </w:t>
      </w:r>
    </w:p>
    <w:p w:rsidR="00233873" w:rsidRPr="00B71C71" w:rsidRDefault="004546D3" w:rsidP="00B71C71">
      <w:pPr>
        <w:pStyle w:val="11"/>
        <w:shd w:val="clear" w:color="auto" w:fill="auto"/>
        <w:spacing w:before="0" w:after="0" w:line="240" w:lineRule="auto"/>
        <w:ind w:left="40" w:right="20" w:firstLine="851"/>
      </w:pPr>
      <w:r w:rsidRPr="00B71C71">
        <w:t>5.5</w:t>
      </w:r>
      <w:r w:rsidR="00F34A9B" w:rsidRPr="00B71C71">
        <w:t xml:space="preserve">. </w:t>
      </w:r>
      <w:r w:rsidR="00233873" w:rsidRPr="00B71C71">
        <w:t xml:space="preserve">Основанием для оказания </w:t>
      </w:r>
      <w:r w:rsidRPr="00B71C71">
        <w:t>платных о</w:t>
      </w:r>
      <w:r w:rsidR="00233873" w:rsidRPr="00B71C71">
        <w:t>бразовательных услуг являются письменный договор и оплата</w:t>
      </w:r>
      <w:r w:rsidRPr="00B71C71">
        <w:t xml:space="preserve"> в соответствии с договором об образовании</w:t>
      </w:r>
      <w:r w:rsidR="00233873" w:rsidRPr="00B71C71">
        <w:t>.</w:t>
      </w:r>
    </w:p>
    <w:p w:rsidR="004546D3" w:rsidRPr="00331277" w:rsidRDefault="00331277" w:rsidP="00E53D25">
      <w:pPr>
        <w:autoSpaceDE w:val="0"/>
        <w:autoSpaceDN w:val="0"/>
        <w:adjustRightInd w:val="0"/>
        <w:spacing w:after="0" w:line="240" w:lineRule="auto"/>
        <w:ind w:firstLine="851"/>
        <w:jc w:val="both"/>
        <w:rPr>
          <w:rFonts w:ascii="Times New Roman" w:hAnsi="Times New Roman"/>
          <w:sz w:val="24"/>
          <w:szCs w:val="24"/>
        </w:rPr>
      </w:pPr>
      <w:r w:rsidRPr="00331277">
        <w:rPr>
          <w:rFonts w:ascii="Times New Roman" w:hAnsi="Times New Roman"/>
          <w:sz w:val="24"/>
          <w:szCs w:val="24"/>
        </w:rPr>
        <w:t xml:space="preserve">5.6. Договоры об образовании хранятся у специалиста по договорной работе </w:t>
      </w:r>
      <w:proofErr w:type="gramStart"/>
      <w:r w:rsidRPr="00331277">
        <w:rPr>
          <w:rFonts w:ascii="Times New Roman" w:hAnsi="Times New Roman"/>
          <w:sz w:val="24"/>
          <w:szCs w:val="24"/>
        </w:rPr>
        <w:t>согласно номенклатуры</w:t>
      </w:r>
      <w:proofErr w:type="gramEnd"/>
      <w:r w:rsidRPr="00331277">
        <w:rPr>
          <w:rFonts w:ascii="Times New Roman" w:hAnsi="Times New Roman"/>
          <w:sz w:val="24"/>
          <w:szCs w:val="24"/>
        </w:rPr>
        <w:t xml:space="preserve"> дела.</w:t>
      </w:r>
    </w:p>
    <w:p w:rsidR="00331277" w:rsidRDefault="00331277" w:rsidP="00E53D25">
      <w:pPr>
        <w:autoSpaceDE w:val="0"/>
        <w:autoSpaceDN w:val="0"/>
        <w:adjustRightInd w:val="0"/>
        <w:spacing w:after="0" w:line="240" w:lineRule="auto"/>
        <w:ind w:firstLine="851"/>
        <w:jc w:val="both"/>
        <w:rPr>
          <w:rFonts w:ascii="Times New Roman" w:hAnsi="Times New Roman"/>
          <w:b/>
          <w:sz w:val="24"/>
          <w:szCs w:val="24"/>
        </w:rPr>
      </w:pPr>
    </w:p>
    <w:p w:rsidR="00DB52E7" w:rsidRPr="00E53D25" w:rsidRDefault="00233873" w:rsidP="00394318">
      <w:pPr>
        <w:autoSpaceDE w:val="0"/>
        <w:autoSpaceDN w:val="0"/>
        <w:adjustRightInd w:val="0"/>
        <w:spacing w:after="0" w:line="240" w:lineRule="auto"/>
        <w:ind w:firstLine="851"/>
        <w:jc w:val="center"/>
        <w:rPr>
          <w:rFonts w:ascii="Times New Roman" w:hAnsi="Times New Roman"/>
          <w:b/>
          <w:sz w:val="24"/>
          <w:szCs w:val="24"/>
        </w:rPr>
      </w:pPr>
      <w:r>
        <w:rPr>
          <w:rFonts w:ascii="Times New Roman" w:hAnsi="Times New Roman"/>
          <w:b/>
          <w:sz w:val="24"/>
          <w:szCs w:val="24"/>
        </w:rPr>
        <w:t>6</w:t>
      </w:r>
      <w:r w:rsidR="00DB52E7" w:rsidRPr="00E53D25">
        <w:rPr>
          <w:rFonts w:ascii="Times New Roman" w:hAnsi="Times New Roman"/>
          <w:b/>
          <w:sz w:val="24"/>
          <w:szCs w:val="24"/>
        </w:rPr>
        <w:t>. Особенности реализации отдельных видо</w:t>
      </w:r>
      <w:r>
        <w:rPr>
          <w:rFonts w:ascii="Times New Roman" w:hAnsi="Times New Roman"/>
          <w:b/>
          <w:sz w:val="24"/>
          <w:szCs w:val="24"/>
        </w:rPr>
        <w:t>в платных образовательных услуг</w:t>
      </w:r>
    </w:p>
    <w:p w:rsidR="00DB52E7" w:rsidRPr="00757F78" w:rsidRDefault="00233873" w:rsidP="00E53D25">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w:t>
      </w:r>
      <w:r w:rsidR="00DB52E7" w:rsidRPr="00757F78">
        <w:rPr>
          <w:rFonts w:ascii="Times New Roman" w:hAnsi="Times New Roman"/>
          <w:sz w:val="24"/>
          <w:szCs w:val="24"/>
        </w:rPr>
        <w:t>.1. Порядок реализации платных образовательных услуг по освоению образовательных программ среднего профессионального образования.</w:t>
      </w:r>
    </w:p>
    <w:p w:rsidR="00DB52E7" w:rsidRPr="002A7A53" w:rsidRDefault="00233873" w:rsidP="00E53D25">
      <w:pPr>
        <w:spacing w:after="0" w:line="240" w:lineRule="auto"/>
        <w:ind w:firstLine="851"/>
        <w:jc w:val="both"/>
        <w:rPr>
          <w:rFonts w:ascii="Times New Roman" w:hAnsi="Times New Roman"/>
          <w:sz w:val="24"/>
          <w:szCs w:val="24"/>
        </w:rPr>
      </w:pPr>
      <w:r>
        <w:rPr>
          <w:rFonts w:ascii="Times New Roman" w:hAnsi="Times New Roman"/>
          <w:sz w:val="24"/>
          <w:szCs w:val="24"/>
        </w:rPr>
        <w:t>6</w:t>
      </w:r>
      <w:r w:rsidR="00DB52E7">
        <w:rPr>
          <w:rFonts w:ascii="Times New Roman" w:hAnsi="Times New Roman"/>
          <w:sz w:val="24"/>
          <w:szCs w:val="24"/>
        </w:rPr>
        <w:t xml:space="preserve">.1.1. </w:t>
      </w:r>
      <w:r w:rsidR="00DB52E7" w:rsidRPr="002A7A53">
        <w:rPr>
          <w:rFonts w:ascii="Times New Roman" w:hAnsi="Times New Roman"/>
          <w:sz w:val="24"/>
          <w:szCs w:val="24"/>
        </w:rPr>
        <w:t xml:space="preserve"> </w:t>
      </w:r>
      <w:proofErr w:type="gramStart"/>
      <w:r w:rsidR="00DB52E7" w:rsidRPr="002A7A53">
        <w:rPr>
          <w:rFonts w:ascii="Times New Roman" w:hAnsi="Times New Roman"/>
          <w:sz w:val="24"/>
          <w:szCs w:val="24"/>
        </w:rPr>
        <w:t>Ежегодно в установленный законодательством Российской Федерации срок, колледж самостоятельно разрабатывает правила приема (в части, не противоречащей законодательству Российской Федерации), в том числе определяющие порядок приема на обучение за счет средств физичес</w:t>
      </w:r>
      <w:r w:rsidR="004546D3">
        <w:rPr>
          <w:rFonts w:ascii="Times New Roman" w:hAnsi="Times New Roman"/>
          <w:sz w:val="24"/>
          <w:szCs w:val="24"/>
        </w:rPr>
        <w:t>кого и (или) юридического лица.</w:t>
      </w:r>
      <w:proofErr w:type="gramEnd"/>
    </w:p>
    <w:p w:rsidR="00DB52E7" w:rsidRPr="002A7A53" w:rsidRDefault="00233873" w:rsidP="00E53D25">
      <w:pPr>
        <w:pStyle w:val="Default"/>
        <w:ind w:firstLine="851"/>
        <w:jc w:val="both"/>
      </w:pPr>
      <w:r>
        <w:t>6</w:t>
      </w:r>
      <w:r w:rsidR="00DB52E7">
        <w:t>.1.2</w:t>
      </w:r>
      <w:r w:rsidR="00DB52E7" w:rsidRPr="002A7A53">
        <w:t xml:space="preserve">. До начала приема документов приемная комиссия колледжа объявляет количество мест </w:t>
      </w:r>
      <w:proofErr w:type="gramStart"/>
      <w:r w:rsidR="00DB52E7" w:rsidRPr="002A7A53">
        <w:t>для приема по договорам об оказании платных образовательных услуг</w:t>
      </w:r>
      <w:r w:rsidR="00DB52E7">
        <w:t xml:space="preserve"> </w:t>
      </w:r>
      <w:r w:rsidR="00DB52E7" w:rsidRPr="00757F78">
        <w:t>в зависимости от формы</w:t>
      </w:r>
      <w:proofErr w:type="gramEnd"/>
      <w:r w:rsidR="00DB52E7" w:rsidRPr="00757F78">
        <w:t xml:space="preserve"> обучения, вида, уровня и (или) направленность образовательной программы (части образовательной программы определенного уровня, вида и (или) направленности).</w:t>
      </w:r>
    </w:p>
    <w:p w:rsidR="00DB52E7" w:rsidRDefault="00233873" w:rsidP="00E53D25">
      <w:pPr>
        <w:pStyle w:val="11"/>
        <w:shd w:val="clear" w:color="auto" w:fill="auto"/>
        <w:spacing w:before="0" w:after="0" w:line="240" w:lineRule="auto"/>
        <w:ind w:left="20" w:firstLine="851"/>
      </w:pPr>
      <w:r>
        <w:t>6</w:t>
      </w:r>
      <w:r w:rsidR="00DB52E7">
        <w:t>.1.3.</w:t>
      </w:r>
      <w:r w:rsidR="00DB52E7" w:rsidRPr="002A7A53">
        <w:t xml:space="preserve"> Прием обучающихся по договорам с оплатой стоимости обучения производится в пределах численности обучающихся, установленной лицензией, и в строгом соответствии с перечнем основных профессиональных образовательных программ среднего профессионального образования, по которым колледж, в соответс</w:t>
      </w:r>
      <w:r w:rsidR="00DB52E7">
        <w:t>твии с лицензией, имеет право осуществлять об</w:t>
      </w:r>
      <w:r w:rsidR="00DB52E7" w:rsidRPr="002A7A53">
        <w:t>разовательн</w:t>
      </w:r>
      <w:r w:rsidR="00DB52E7">
        <w:t xml:space="preserve">ую </w:t>
      </w:r>
      <w:r w:rsidR="00DB52E7" w:rsidRPr="002A7A53">
        <w:t xml:space="preserve"> деятельност</w:t>
      </w:r>
      <w:r w:rsidR="00DB52E7">
        <w:t>ь</w:t>
      </w:r>
      <w:r w:rsidR="00DB52E7" w:rsidRPr="002A7A53">
        <w:t>.</w:t>
      </w:r>
    </w:p>
    <w:p w:rsidR="0001074E" w:rsidRDefault="0001074E" w:rsidP="0001074E">
      <w:pPr>
        <w:spacing w:after="0" w:line="240" w:lineRule="auto"/>
        <w:ind w:firstLine="851"/>
        <w:jc w:val="both"/>
        <w:rPr>
          <w:rFonts w:ascii="Times New Roman" w:hAnsi="Times New Roman"/>
          <w:sz w:val="24"/>
          <w:szCs w:val="24"/>
        </w:rPr>
      </w:pPr>
      <w:r w:rsidRPr="0001074E">
        <w:rPr>
          <w:rFonts w:ascii="Times New Roman" w:hAnsi="Times New Roman"/>
          <w:sz w:val="24"/>
          <w:szCs w:val="24"/>
        </w:rPr>
        <w:lastRenderedPageBreak/>
        <w:t>6.1.4.</w:t>
      </w:r>
      <w:r>
        <w:t xml:space="preserve"> </w:t>
      </w:r>
      <w:r>
        <w:rPr>
          <w:rFonts w:ascii="Times New Roman" w:hAnsi="Times New Roman"/>
          <w:sz w:val="24"/>
          <w:szCs w:val="24"/>
        </w:rPr>
        <w:t>Колле</w:t>
      </w:r>
      <w:proofErr w:type="gramStart"/>
      <w:r>
        <w:rPr>
          <w:rFonts w:ascii="Times New Roman" w:hAnsi="Times New Roman"/>
          <w:sz w:val="24"/>
          <w:szCs w:val="24"/>
        </w:rPr>
        <w:t>дж впр</w:t>
      </w:r>
      <w:proofErr w:type="gramEnd"/>
      <w:r>
        <w:rPr>
          <w:rFonts w:ascii="Times New Roman" w:hAnsi="Times New Roman"/>
          <w:sz w:val="24"/>
          <w:szCs w:val="24"/>
        </w:rPr>
        <w:t xml:space="preserve">аве снизить стоимость платной образовательной услуги по договору обучающемуся, осваивавшему образовательную программу среднего профессионального образования,  достигшего успехов в учёбе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устанавливается локальным нормативным актом </w:t>
      </w:r>
      <w:proofErr w:type="gramStart"/>
      <w:r>
        <w:rPr>
          <w:rFonts w:ascii="Times New Roman" w:hAnsi="Times New Roman"/>
          <w:sz w:val="24"/>
          <w:szCs w:val="24"/>
        </w:rPr>
        <w:t>колледжа</w:t>
      </w:r>
      <w:proofErr w:type="gramEnd"/>
      <w:r>
        <w:rPr>
          <w:rFonts w:ascii="Times New Roman" w:hAnsi="Times New Roman"/>
          <w:sz w:val="24"/>
          <w:szCs w:val="24"/>
        </w:rPr>
        <w:t xml:space="preserve"> и доводиться до сведения обучающегося.</w:t>
      </w:r>
    </w:p>
    <w:p w:rsidR="000C23D0" w:rsidRPr="000C23D0" w:rsidRDefault="000C23D0" w:rsidP="000C23D0">
      <w:pPr>
        <w:keepNext/>
        <w:suppressAutoHyphens/>
        <w:ind w:firstLine="709"/>
        <w:jc w:val="both"/>
        <w:rPr>
          <w:rFonts w:ascii="Times New Roman" w:hAnsi="Times New Roman"/>
          <w:sz w:val="24"/>
          <w:szCs w:val="24"/>
        </w:rPr>
      </w:pPr>
      <w:r w:rsidRPr="000C23D0">
        <w:rPr>
          <w:rFonts w:ascii="Times New Roman" w:hAnsi="Times New Roman"/>
          <w:sz w:val="24"/>
          <w:szCs w:val="24"/>
        </w:rPr>
        <w:t xml:space="preserve">6.1.5. В случае приема на обучение за счет средств физических и (или)  юридических лиц изданию приказа директора колледжа о    приеме лица на обучение (зачислении абитуриента в число студентов  колледжа)  предшествует заключение договора об  оказании платных образовательных услуг. </w:t>
      </w:r>
    </w:p>
    <w:p w:rsidR="00DB52E7" w:rsidRDefault="00233873" w:rsidP="00E53D25">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w:t>
      </w:r>
      <w:r w:rsidR="00690FB4">
        <w:rPr>
          <w:rFonts w:ascii="Times New Roman" w:hAnsi="Times New Roman"/>
          <w:sz w:val="24"/>
          <w:szCs w:val="24"/>
        </w:rPr>
        <w:t>.2. Порядок реализации платных образовательных услуг по освоению программ дополнительного профессионального образования регламентируется</w:t>
      </w:r>
      <w:r w:rsidR="004546D3">
        <w:rPr>
          <w:rFonts w:ascii="Times New Roman" w:hAnsi="Times New Roman"/>
          <w:sz w:val="24"/>
          <w:szCs w:val="24"/>
        </w:rPr>
        <w:t xml:space="preserve"> настоящим Положением и </w:t>
      </w:r>
      <w:r w:rsidR="00690FB4">
        <w:rPr>
          <w:rFonts w:ascii="Times New Roman" w:hAnsi="Times New Roman"/>
          <w:sz w:val="24"/>
          <w:szCs w:val="24"/>
        </w:rPr>
        <w:t xml:space="preserve"> локальным нормативным актом колледжа – положением об отделении дополнительного профессионального образования.</w:t>
      </w:r>
    </w:p>
    <w:p w:rsidR="00DB52E7" w:rsidRPr="002A03B7" w:rsidRDefault="00233873" w:rsidP="002A03B7">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w:t>
      </w:r>
      <w:r w:rsidR="00690FB4">
        <w:rPr>
          <w:rFonts w:ascii="Times New Roman" w:hAnsi="Times New Roman"/>
          <w:sz w:val="24"/>
          <w:szCs w:val="24"/>
        </w:rPr>
        <w:t xml:space="preserve">.3. Порядок реализации платных образовательных услуг по освоению основных </w:t>
      </w:r>
      <w:r w:rsidR="00AF1325">
        <w:rPr>
          <w:rFonts w:ascii="Times New Roman" w:hAnsi="Times New Roman"/>
          <w:sz w:val="24"/>
          <w:szCs w:val="24"/>
        </w:rPr>
        <w:t xml:space="preserve">программ профессионального обучения регламентируется </w:t>
      </w:r>
      <w:r w:rsidR="004546D3">
        <w:rPr>
          <w:rFonts w:ascii="Times New Roman" w:hAnsi="Times New Roman"/>
          <w:sz w:val="24"/>
          <w:szCs w:val="24"/>
        </w:rPr>
        <w:t xml:space="preserve">настоящим Положением и </w:t>
      </w:r>
      <w:r w:rsidR="00AF1325">
        <w:rPr>
          <w:rFonts w:ascii="Times New Roman" w:hAnsi="Times New Roman"/>
          <w:sz w:val="24"/>
          <w:szCs w:val="24"/>
        </w:rPr>
        <w:t xml:space="preserve">локальным нормативным актом – положением </w:t>
      </w:r>
      <w:r w:rsidR="00B708FE">
        <w:rPr>
          <w:rFonts w:ascii="Times New Roman" w:hAnsi="Times New Roman"/>
          <w:sz w:val="24"/>
          <w:szCs w:val="24"/>
        </w:rPr>
        <w:t>об организации о</w:t>
      </w:r>
      <w:r w:rsidR="00042C0D">
        <w:rPr>
          <w:rFonts w:ascii="Times New Roman" w:hAnsi="Times New Roman"/>
          <w:sz w:val="24"/>
          <w:szCs w:val="24"/>
        </w:rPr>
        <w:t xml:space="preserve">бразовательной деятельности по </w:t>
      </w:r>
      <w:r w:rsidR="00B708FE">
        <w:rPr>
          <w:rFonts w:ascii="Times New Roman" w:hAnsi="Times New Roman"/>
          <w:sz w:val="24"/>
          <w:szCs w:val="24"/>
        </w:rPr>
        <w:t xml:space="preserve"> программам профессионального обучения</w:t>
      </w:r>
      <w:r w:rsidR="00042C0D">
        <w:rPr>
          <w:rFonts w:ascii="Times New Roman" w:hAnsi="Times New Roman"/>
          <w:sz w:val="24"/>
          <w:szCs w:val="24"/>
        </w:rPr>
        <w:t xml:space="preserve"> и общеразвивающим программам</w:t>
      </w:r>
      <w:r w:rsidR="00B708FE">
        <w:rPr>
          <w:rFonts w:ascii="Times New Roman" w:hAnsi="Times New Roman"/>
          <w:sz w:val="24"/>
          <w:szCs w:val="24"/>
        </w:rPr>
        <w:t>.</w:t>
      </w:r>
      <w:bookmarkEnd w:id="40"/>
    </w:p>
    <w:sectPr w:rsidR="00DB52E7" w:rsidRPr="002A03B7" w:rsidSect="002A03B7">
      <w:footerReference w:type="default" r:id="rId9"/>
      <w:pgSz w:w="11906" w:h="16838"/>
      <w:pgMar w:top="568" w:right="849" w:bottom="568" w:left="1276" w:header="708"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27" w:rsidRDefault="00D12327" w:rsidP="000E382B">
      <w:pPr>
        <w:spacing w:after="0" w:line="240" w:lineRule="auto"/>
      </w:pPr>
      <w:r>
        <w:separator/>
      </w:r>
    </w:p>
  </w:endnote>
  <w:endnote w:type="continuationSeparator" w:id="0">
    <w:p w:rsidR="00D12327" w:rsidRDefault="00D12327" w:rsidP="000E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Serif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E7" w:rsidRDefault="004E01B3">
    <w:pPr>
      <w:pStyle w:val="a6"/>
      <w:jc w:val="right"/>
    </w:pPr>
    <w:r>
      <w:fldChar w:fldCharType="begin"/>
    </w:r>
    <w:r>
      <w:instrText xml:space="preserve"> PAGE   \* MERGEFORMAT </w:instrText>
    </w:r>
    <w:r>
      <w:fldChar w:fldCharType="separate"/>
    </w:r>
    <w:r w:rsidR="00A607B4">
      <w:rPr>
        <w:noProof/>
      </w:rPr>
      <w:t>4</w:t>
    </w:r>
    <w:r>
      <w:rPr>
        <w:noProof/>
      </w:rPr>
      <w:fldChar w:fldCharType="end"/>
    </w:r>
  </w:p>
  <w:p w:rsidR="00DB52E7" w:rsidRDefault="00DB52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27" w:rsidRDefault="00D12327" w:rsidP="000E382B">
      <w:pPr>
        <w:spacing w:after="0" w:line="240" w:lineRule="auto"/>
      </w:pPr>
      <w:r>
        <w:separator/>
      </w:r>
    </w:p>
  </w:footnote>
  <w:footnote w:type="continuationSeparator" w:id="0">
    <w:p w:rsidR="00D12327" w:rsidRDefault="00D12327" w:rsidP="000E3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D9F"/>
    <w:multiLevelType w:val="multilevel"/>
    <w:tmpl w:val="81BA6364"/>
    <w:lvl w:ilvl="0">
      <w:start w:val="4"/>
      <w:numFmt w:val="decimal"/>
      <w:lvlText w:val="%1."/>
      <w:lvlJc w:val="left"/>
      <w:pPr>
        <w:ind w:left="360" w:hanging="360"/>
      </w:pPr>
      <w:rPr>
        <w:rFonts w:hint="default"/>
      </w:rPr>
    </w:lvl>
    <w:lvl w:ilvl="1">
      <w:start w:val="1"/>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
    <w:nsid w:val="26060080"/>
    <w:multiLevelType w:val="multilevel"/>
    <w:tmpl w:val="CEE24D1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1E82041"/>
    <w:multiLevelType w:val="multilevel"/>
    <w:tmpl w:val="0E0642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D595F56"/>
    <w:multiLevelType w:val="multilevel"/>
    <w:tmpl w:val="52D4F65E"/>
    <w:lvl w:ilvl="0">
      <w:start w:val="1"/>
      <w:numFmt w:val="decimal"/>
      <w:lvlText w:val="%1."/>
      <w:lvlJc w:val="left"/>
      <w:pPr>
        <w:ind w:left="420" w:hanging="420"/>
      </w:pPr>
      <w:rPr>
        <w:rFonts w:cs="Times New Roman" w:hint="default"/>
      </w:rPr>
    </w:lvl>
    <w:lvl w:ilvl="1">
      <w:start w:val="1"/>
      <w:numFmt w:val="decimal"/>
      <w:lvlText w:val="%1.%2."/>
      <w:lvlJc w:val="left"/>
      <w:pPr>
        <w:ind w:left="1000" w:hanging="420"/>
      </w:pPr>
      <w:rPr>
        <w:rFonts w:cs="Times New Roman" w:hint="default"/>
      </w:rPr>
    </w:lvl>
    <w:lvl w:ilvl="2">
      <w:start w:val="1"/>
      <w:numFmt w:val="decimal"/>
      <w:lvlText w:val="%1.%2.%3."/>
      <w:lvlJc w:val="left"/>
      <w:pPr>
        <w:ind w:left="1880" w:hanging="720"/>
      </w:pPr>
      <w:rPr>
        <w:rFonts w:cs="Times New Roman" w:hint="default"/>
      </w:rPr>
    </w:lvl>
    <w:lvl w:ilvl="3">
      <w:start w:val="1"/>
      <w:numFmt w:val="decimal"/>
      <w:lvlText w:val="%1.%2.%3.%4."/>
      <w:lvlJc w:val="left"/>
      <w:pPr>
        <w:ind w:left="2460" w:hanging="720"/>
      </w:pPr>
      <w:rPr>
        <w:rFonts w:cs="Times New Roman" w:hint="default"/>
      </w:rPr>
    </w:lvl>
    <w:lvl w:ilvl="4">
      <w:start w:val="1"/>
      <w:numFmt w:val="decimal"/>
      <w:lvlText w:val="%1.%2.%3.%4.%5."/>
      <w:lvlJc w:val="left"/>
      <w:pPr>
        <w:ind w:left="3400" w:hanging="1080"/>
      </w:pPr>
      <w:rPr>
        <w:rFonts w:cs="Times New Roman" w:hint="default"/>
      </w:rPr>
    </w:lvl>
    <w:lvl w:ilvl="5">
      <w:start w:val="1"/>
      <w:numFmt w:val="decimal"/>
      <w:lvlText w:val="%1.%2.%3.%4.%5.%6."/>
      <w:lvlJc w:val="left"/>
      <w:pPr>
        <w:ind w:left="3980" w:hanging="1080"/>
      </w:pPr>
      <w:rPr>
        <w:rFonts w:cs="Times New Roman" w:hint="default"/>
      </w:rPr>
    </w:lvl>
    <w:lvl w:ilvl="6">
      <w:start w:val="1"/>
      <w:numFmt w:val="decimal"/>
      <w:lvlText w:val="%1.%2.%3.%4.%5.%6.%7."/>
      <w:lvlJc w:val="left"/>
      <w:pPr>
        <w:ind w:left="4920" w:hanging="1440"/>
      </w:pPr>
      <w:rPr>
        <w:rFonts w:cs="Times New Roman" w:hint="default"/>
      </w:rPr>
    </w:lvl>
    <w:lvl w:ilvl="7">
      <w:start w:val="1"/>
      <w:numFmt w:val="decimal"/>
      <w:lvlText w:val="%1.%2.%3.%4.%5.%6.%7.%8."/>
      <w:lvlJc w:val="left"/>
      <w:pPr>
        <w:ind w:left="5500" w:hanging="1440"/>
      </w:pPr>
      <w:rPr>
        <w:rFonts w:cs="Times New Roman" w:hint="default"/>
      </w:rPr>
    </w:lvl>
    <w:lvl w:ilvl="8">
      <w:start w:val="1"/>
      <w:numFmt w:val="decimal"/>
      <w:lvlText w:val="%1.%2.%3.%4.%5.%6.%7.%8.%9."/>
      <w:lvlJc w:val="left"/>
      <w:pPr>
        <w:ind w:left="6440" w:hanging="1800"/>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B10"/>
    <w:rsid w:val="00000BFB"/>
    <w:rsid w:val="0001074E"/>
    <w:rsid w:val="00024F14"/>
    <w:rsid w:val="0002536B"/>
    <w:rsid w:val="000264F3"/>
    <w:rsid w:val="00027F8D"/>
    <w:rsid w:val="00031082"/>
    <w:rsid w:val="0003154B"/>
    <w:rsid w:val="00033329"/>
    <w:rsid w:val="00033CEB"/>
    <w:rsid w:val="00034C49"/>
    <w:rsid w:val="0004269C"/>
    <w:rsid w:val="00042C0D"/>
    <w:rsid w:val="00045A87"/>
    <w:rsid w:val="00045D86"/>
    <w:rsid w:val="00047808"/>
    <w:rsid w:val="000511EF"/>
    <w:rsid w:val="000540BE"/>
    <w:rsid w:val="00054719"/>
    <w:rsid w:val="00061011"/>
    <w:rsid w:val="000670FC"/>
    <w:rsid w:val="0006718F"/>
    <w:rsid w:val="00076C5D"/>
    <w:rsid w:val="00081848"/>
    <w:rsid w:val="00082801"/>
    <w:rsid w:val="00083FCE"/>
    <w:rsid w:val="0008546C"/>
    <w:rsid w:val="00093CA9"/>
    <w:rsid w:val="000971F3"/>
    <w:rsid w:val="000A1654"/>
    <w:rsid w:val="000B5D19"/>
    <w:rsid w:val="000C23D0"/>
    <w:rsid w:val="000C65AB"/>
    <w:rsid w:val="000D2371"/>
    <w:rsid w:val="000E065B"/>
    <w:rsid w:val="000E2378"/>
    <w:rsid w:val="000E360F"/>
    <w:rsid w:val="000E382B"/>
    <w:rsid w:val="000E4AA3"/>
    <w:rsid w:val="000E72E3"/>
    <w:rsid w:val="000F0D2B"/>
    <w:rsid w:val="000F26B4"/>
    <w:rsid w:val="000F6B9D"/>
    <w:rsid w:val="00103CBC"/>
    <w:rsid w:val="001056F6"/>
    <w:rsid w:val="00107AD5"/>
    <w:rsid w:val="001128EC"/>
    <w:rsid w:val="001159C9"/>
    <w:rsid w:val="001225BE"/>
    <w:rsid w:val="00122E02"/>
    <w:rsid w:val="00132DED"/>
    <w:rsid w:val="00132E18"/>
    <w:rsid w:val="00136B62"/>
    <w:rsid w:val="00143737"/>
    <w:rsid w:val="00151DE7"/>
    <w:rsid w:val="001561FB"/>
    <w:rsid w:val="00157BFD"/>
    <w:rsid w:val="00172D70"/>
    <w:rsid w:val="0017541E"/>
    <w:rsid w:val="00177EBC"/>
    <w:rsid w:val="0018313C"/>
    <w:rsid w:val="00183728"/>
    <w:rsid w:val="00185F70"/>
    <w:rsid w:val="0018601E"/>
    <w:rsid w:val="00187F75"/>
    <w:rsid w:val="0019150B"/>
    <w:rsid w:val="00196CEF"/>
    <w:rsid w:val="001A3497"/>
    <w:rsid w:val="001A49F4"/>
    <w:rsid w:val="001A65F2"/>
    <w:rsid w:val="001B6CD8"/>
    <w:rsid w:val="001C140B"/>
    <w:rsid w:val="001C39B2"/>
    <w:rsid w:val="001D0FB6"/>
    <w:rsid w:val="001D4D2A"/>
    <w:rsid w:val="001D5ED7"/>
    <w:rsid w:val="001D6B4E"/>
    <w:rsid w:val="001D72A0"/>
    <w:rsid w:val="001E0BBC"/>
    <w:rsid w:val="001F4934"/>
    <w:rsid w:val="001F741E"/>
    <w:rsid w:val="00205DE1"/>
    <w:rsid w:val="002066B1"/>
    <w:rsid w:val="0020740D"/>
    <w:rsid w:val="00207EAF"/>
    <w:rsid w:val="00212223"/>
    <w:rsid w:val="0021248E"/>
    <w:rsid w:val="002141FC"/>
    <w:rsid w:val="002173A7"/>
    <w:rsid w:val="00217427"/>
    <w:rsid w:val="00222772"/>
    <w:rsid w:val="0022376C"/>
    <w:rsid w:val="00223A70"/>
    <w:rsid w:val="00227B84"/>
    <w:rsid w:val="00233873"/>
    <w:rsid w:val="00234E1C"/>
    <w:rsid w:val="002358C0"/>
    <w:rsid w:val="002372F9"/>
    <w:rsid w:val="002510DE"/>
    <w:rsid w:val="00257FBA"/>
    <w:rsid w:val="002618D6"/>
    <w:rsid w:val="0027441B"/>
    <w:rsid w:val="00277671"/>
    <w:rsid w:val="00280649"/>
    <w:rsid w:val="00282AD5"/>
    <w:rsid w:val="00282AF2"/>
    <w:rsid w:val="00284948"/>
    <w:rsid w:val="00297393"/>
    <w:rsid w:val="002A03B7"/>
    <w:rsid w:val="002A1C38"/>
    <w:rsid w:val="002A1F15"/>
    <w:rsid w:val="002A3666"/>
    <w:rsid w:val="002A45C2"/>
    <w:rsid w:val="002A7A53"/>
    <w:rsid w:val="002A7AD8"/>
    <w:rsid w:val="002B12B6"/>
    <w:rsid w:val="002B19DE"/>
    <w:rsid w:val="002B4CC9"/>
    <w:rsid w:val="002B5EAB"/>
    <w:rsid w:val="002B6503"/>
    <w:rsid w:val="002B7754"/>
    <w:rsid w:val="002B7858"/>
    <w:rsid w:val="002B7CA9"/>
    <w:rsid w:val="002C16DF"/>
    <w:rsid w:val="002C3DE2"/>
    <w:rsid w:val="002C5319"/>
    <w:rsid w:val="002D0B6D"/>
    <w:rsid w:val="002D3CA1"/>
    <w:rsid w:val="002D6F52"/>
    <w:rsid w:val="002E00EB"/>
    <w:rsid w:val="002F1F33"/>
    <w:rsid w:val="002F245B"/>
    <w:rsid w:val="003001D8"/>
    <w:rsid w:val="00301442"/>
    <w:rsid w:val="0030227E"/>
    <w:rsid w:val="00302D69"/>
    <w:rsid w:val="00304B85"/>
    <w:rsid w:val="003249AC"/>
    <w:rsid w:val="00327E2D"/>
    <w:rsid w:val="00330D48"/>
    <w:rsid w:val="00331277"/>
    <w:rsid w:val="00332EAC"/>
    <w:rsid w:val="00354638"/>
    <w:rsid w:val="00355396"/>
    <w:rsid w:val="003628BC"/>
    <w:rsid w:val="00364E32"/>
    <w:rsid w:val="003671E7"/>
    <w:rsid w:val="00370BAF"/>
    <w:rsid w:val="0037244C"/>
    <w:rsid w:val="00381A18"/>
    <w:rsid w:val="00386514"/>
    <w:rsid w:val="00386EB7"/>
    <w:rsid w:val="00392699"/>
    <w:rsid w:val="00394318"/>
    <w:rsid w:val="003959FB"/>
    <w:rsid w:val="00395AD1"/>
    <w:rsid w:val="00396B35"/>
    <w:rsid w:val="003A23CE"/>
    <w:rsid w:val="003A7E41"/>
    <w:rsid w:val="003A7EDD"/>
    <w:rsid w:val="003B504A"/>
    <w:rsid w:val="003C3862"/>
    <w:rsid w:val="003D3583"/>
    <w:rsid w:val="003E02DD"/>
    <w:rsid w:val="003E3EE9"/>
    <w:rsid w:val="003E54F5"/>
    <w:rsid w:val="003F1E56"/>
    <w:rsid w:val="003F33E6"/>
    <w:rsid w:val="003F36D5"/>
    <w:rsid w:val="003F5376"/>
    <w:rsid w:val="004016F6"/>
    <w:rsid w:val="004106C5"/>
    <w:rsid w:val="00411494"/>
    <w:rsid w:val="004125F3"/>
    <w:rsid w:val="004201B1"/>
    <w:rsid w:val="004209A4"/>
    <w:rsid w:val="00420D65"/>
    <w:rsid w:val="00421C4B"/>
    <w:rsid w:val="00424D58"/>
    <w:rsid w:val="00425283"/>
    <w:rsid w:val="00426523"/>
    <w:rsid w:val="004337AB"/>
    <w:rsid w:val="00434E90"/>
    <w:rsid w:val="0044413E"/>
    <w:rsid w:val="00445C87"/>
    <w:rsid w:val="004546D3"/>
    <w:rsid w:val="00454A0F"/>
    <w:rsid w:val="00464EA4"/>
    <w:rsid w:val="004667A7"/>
    <w:rsid w:val="00470693"/>
    <w:rsid w:val="0047128C"/>
    <w:rsid w:val="004740DB"/>
    <w:rsid w:val="0047627B"/>
    <w:rsid w:val="00476867"/>
    <w:rsid w:val="00477494"/>
    <w:rsid w:val="00482377"/>
    <w:rsid w:val="0048436F"/>
    <w:rsid w:val="0048522E"/>
    <w:rsid w:val="00490B22"/>
    <w:rsid w:val="00495044"/>
    <w:rsid w:val="004971D0"/>
    <w:rsid w:val="00497B0B"/>
    <w:rsid w:val="004A1BE3"/>
    <w:rsid w:val="004A53D2"/>
    <w:rsid w:val="004A588C"/>
    <w:rsid w:val="004A7731"/>
    <w:rsid w:val="004B03B8"/>
    <w:rsid w:val="004B1050"/>
    <w:rsid w:val="004B290F"/>
    <w:rsid w:val="004B2F2E"/>
    <w:rsid w:val="004B3F65"/>
    <w:rsid w:val="004B4B89"/>
    <w:rsid w:val="004B746A"/>
    <w:rsid w:val="004D2805"/>
    <w:rsid w:val="004D4026"/>
    <w:rsid w:val="004D545B"/>
    <w:rsid w:val="004E01B3"/>
    <w:rsid w:val="004E2C70"/>
    <w:rsid w:val="004E439E"/>
    <w:rsid w:val="004E7F74"/>
    <w:rsid w:val="004F0D29"/>
    <w:rsid w:val="004F1ED7"/>
    <w:rsid w:val="004F2D60"/>
    <w:rsid w:val="00501014"/>
    <w:rsid w:val="00504430"/>
    <w:rsid w:val="005056F5"/>
    <w:rsid w:val="00520070"/>
    <w:rsid w:val="00520FF6"/>
    <w:rsid w:val="00521572"/>
    <w:rsid w:val="00532993"/>
    <w:rsid w:val="0053349B"/>
    <w:rsid w:val="00536014"/>
    <w:rsid w:val="00536B29"/>
    <w:rsid w:val="005415CC"/>
    <w:rsid w:val="00541980"/>
    <w:rsid w:val="0054718C"/>
    <w:rsid w:val="0055109B"/>
    <w:rsid w:val="00554CBC"/>
    <w:rsid w:val="00557DD7"/>
    <w:rsid w:val="00562830"/>
    <w:rsid w:val="00565F74"/>
    <w:rsid w:val="00574065"/>
    <w:rsid w:val="00577891"/>
    <w:rsid w:val="005824CC"/>
    <w:rsid w:val="00583D65"/>
    <w:rsid w:val="005864FD"/>
    <w:rsid w:val="00595331"/>
    <w:rsid w:val="00596DAE"/>
    <w:rsid w:val="005A1DB2"/>
    <w:rsid w:val="005A4402"/>
    <w:rsid w:val="005A5717"/>
    <w:rsid w:val="005A5C97"/>
    <w:rsid w:val="005B2725"/>
    <w:rsid w:val="005B4B56"/>
    <w:rsid w:val="005B5815"/>
    <w:rsid w:val="005C208E"/>
    <w:rsid w:val="005C4323"/>
    <w:rsid w:val="005D0895"/>
    <w:rsid w:val="005D2FF8"/>
    <w:rsid w:val="005D3818"/>
    <w:rsid w:val="005D798B"/>
    <w:rsid w:val="005E489C"/>
    <w:rsid w:val="005E5D35"/>
    <w:rsid w:val="005E760B"/>
    <w:rsid w:val="005F165A"/>
    <w:rsid w:val="005F6982"/>
    <w:rsid w:val="005F7892"/>
    <w:rsid w:val="00601617"/>
    <w:rsid w:val="00607430"/>
    <w:rsid w:val="00612AFC"/>
    <w:rsid w:val="006136AC"/>
    <w:rsid w:val="00614181"/>
    <w:rsid w:val="00621A31"/>
    <w:rsid w:val="00626A1C"/>
    <w:rsid w:val="00633421"/>
    <w:rsid w:val="006350C1"/>
    <w:rsid w:val="006353E9"/>
    <w:rsid w:val="00636721"/>
    <w:rsid w:val="00640DC2"/>
    <w:rsid w:val="0064668F"/>
    <w:rsid w:val="006539D7"/>
    <w:rsid w:val="00655ABA"/>
    <w:rsid w:val="0066036A"/>
    <w:rsid w:val="00661051"/>
    <w:rsid w:val="00661C09"/>
    <w:rsid w:val="006670C8"/>
    <w:rsid w:val="00671168"/>
    <w:rsid w:val="006712BB"/>
    <w:rsid w:val="00671803"/>
    <w:rsid w:val="00674B62"/>
    <w:rsid w:val="00682848"/>
    <w:rsid w:val="0068288A"/>
    <w:rsid w:val="00684F97"/>
    <w:rsid w:val="006869A6"/>
    <w:rsid w:val="00686D12"/>
    <w:rsid w:val="00690FB4"/>
    <w:rsid w:val="0069140F"/>
    <w:rsid w:val="00697AD7"/>
    <w:rsid w:val="006A2932"/>
    <w:rsid w:val="006A36FF"/>
    <w:rsid w:val="006A58B4"/>
    <w:rsid w:val="006A7683"/>
    <w:rsid w:val="006B11C1"/>
    <w:rsid w:val="006B2C75"/>
    <w:rsid w:val="006B48B4"/>
    <w:rsid w:val="006B569D"/>
    <w:rsid w:val="006B7B2E"/>
    <w:rsid w:val="006C2141"/>
    <w:rsid w:val="006C2D4F"/>
    <w:rsid w:val="006C32FE"/>
    <w:rsid w:val="006C7A7F"/>
    <w:rsid w:val="006D1251"/>
    <w:rsid w:val="006E0B21"/>
    <w:rsid w:val="006E0D09"/>
    <w:rsid w:val="006E0D27"/>
    <w:rsid w:val="006F2DF5"/>
    <w:rsid w:val="0070040A"/>
    <w:rsid w:val="00700F9D"/>
    <w:rsid w:val="00700FCC"/>
    <w:rsid w:val="00705426"/>
    <w:rsid w:val="0070655A"/>
    <w:rsid w:val="00711682"/>
    <w:rsid w:val="0072081B"/>
    <w:rsid w:val="00721F0E"/>
    <w:rsid w:val="00726684"/>
    <w:rsid w:val="0072674D"/>
    <w:rsid w:val="00733112"/>
    <w:rsid w:val="00734839"/>
    <w:rsid w:val="0073599A"/>
    <w:rsid w:val="007463F0"/>
    <w:rsid w:val="0074645C"/>
    <w:rsid w:val="00747D00"/>
    <w:rsid w:val="007535D3"/>
    <w:rsid w:val="00756DD1"/>
    <w:rsid w:val="00756F13"/>
    <w:rsid w:val="00757F78"/>
    <w:rsid w:val="00761C50"/>
    <w:rsid w:val="00762DDB"/>
    <w:rsid w:val="00767D98"/>
    <w:rsid w:val="00773762"/>
    <w:rsid w:val="00775E3D"/>
    <w:rsid w:val="00777E2D"/>
    <w:rsid w:val="007849A2"/>
    <w:rsid w:val="00785868"/>
    <w:rsid w:val="00790D2F"/>
    <w:rsid w:val="007971C7"/>
    <w:rsid w:val="007A2D57"/>
    <w:rsid w:val="007A6826"/>
    <w:rsid w:val="007A6C83"/>
    <w:rsid w:val="007B10BE"/>
    <w:rsid w:val="007B12CE"/>
    <w:rsid w:val="007B2C0B"/>
    <w:rsid w:val="007B2D67"/>
    <w:rsid w:val="007B47CB"/>
    <w:rsid w:val="007B6B1B"/>
    <w:rsid w:val="007C6F15"/>
    <w:rsid w:val="007D0A9C"/>
    <w:rsid w:val="007D316C"/>
    <w:rsid w:val="007D6B40"/>
    <w:rsid w:val="007D79F0"/>
    <w:rsid w:val="007E41DE"/>
    <w:rsid w:val="007E5C7F"/>
    <w:rsid w:val="007E5F05"/>
    <w:rsid w:val="007E773B"/>
    <w:rsid w:val="007F05AF"/>
    <w:rsid w:val="007F153B"/>
    <w:rsid w:val="007F47A6"/>
    <w:rsid w:val="007F505E"/>
    <w:rsid w:val="007F754F"/>
    <w:rsid w:val="007F7BE2"/>
    <w:rsid w:val="00801043"/>
    <w:rsid w:val="00801C04"/>
    <w:rsid w:val="008128E4"/>
    <w:rsid w:val="00816DF8"/>
    <w:rsid w:val="008304DA"/>
    <w:rsid w:val="0083093F"/>
    <w:rsid w:val="008329F1"/>
    <w:rsid w:val="00834022"/>
    <w:rsid w:val="008345EE"/>
    <w:rsid w:val="0083502C"/>
    <w:rsid w:val="008374F9"/>
    <w:rsid w:val="008376D7"/>
    <w:rsid w:val="008438E3"/>
    <w:rsid w:val="00844640"/>
    <w:rsid w:val="008458E7"/>
    <w:rsid w:val="00847AD1"/>
    <w:rsid w:val="00857B9A"/>
    <w:rsid w:val="00862CE5"/>
    <w:rsid w:val="00867143"/>
    <w:rsid w:val="008734CA"/>
    <w:rsid w:val="00874356"/>
    <w:rsid w:val="0088415A"/>
    <w:rsid w:val="00885D7D"/>
    <w:rsid w:val="00887F53"/>
    <w:rsid w:val="00890387"/>
    <w:rsid w:val="00890911"/>
    <w:rsid w:val="00897032"/>
    <w:rsid w:val="008A0CF7"/>
    <w:rsid w:val="008A3DFE"/>
    <w:rsid w:val="008A4280"/>
    <w:rsid w:val="008A4B36"/>
    <w:rsid w:val="008A4D5D"/>
    <w:rsid w:val="008A52BD"/>
    <w:rsid w:val="008B3A7A"/>
    <w:rsid w:val="008B5B81"/>
    <w:rsid w:val="008D0486"/>
    <w:rsid w:val="008D06E1"/>
    <w:rsid w:val="008D4BCF"/>
    <w:rsid w:val="008D4CAA"/>
    <w:rsid w:val="008E2F25"/>
    <w:rsid w:val="008E32AF"/>
    <w:rsid w:val="008E3875"/>
    <w:rsid w:val="008F0425"/>
    <w:rsid w:val="008F51EA"/>
    <w:rsid w:val="008F52E0"/>
    <w:rsid w:val="008F5A3B"/>
    <w:rsid w:val="00901894"/>
    <w:rsid w:val="00902BF4"/>
    <w:rsid w:val="00904293"/>
    <w:rsid w:val="009141BC"/>
    <w:rsid w:val="00914E8F"/>
    <w:rsid w:val="00915C0A"/>
    <w:rsid w:val="009216AA"/>
    <w:rsid w:val="009230DD"/>
    <w:rsid w:val="00923A29"/>
    <w:rsid w:val="009248BA"/>
    <w:rsid w:val="00927593"/>
    <w:rsid w:val="00937FC4"/>
    <w:rsid w:val="00946A59"/>
    <w:rsid w:val="00947429"/>
    <w:rsid w:val="00951C03"/>
    <w:rsid w:val="00953EBF"/>
    <w:rsid w:val="00956E37"/>
    <w:rsid w:val="00962535"/>
    <w:rsid w:val="00965E06"/>
    <w:rsid w:val="00966C9E"/>
    <w:rsid w:val="00971600"/>
    <w:rsid w:val="00971904"/>
    <w:rsid w:val="00973DE8"/>
    <w:rsid w:val="00981487"/>
    <w:rsid w:val="00983450"/>
    <w:rsid w:val="00983644"/>
    <w:rsid w:val="00983CC5"/>
    <w:rsid w:val="0098483A"/>
    <w:rsid w:val="009849A4"/>
    <w:rsid w:val="00984E01"/>
    <w:rsid w:val="0098575A"/>
    <w:rsid w:val="009859EA"/>
    <w:rsid w:val="00987659"/>
    <w:rsid w:val="0099146F"/>
    <w:rsid w:val="00993B74"/>
    <w:rsid w:val="00994F3B"/>
    <w:rsid w:val="009A1519"/>
    <w:rsid w:val="009A5F25"/>
    <w:rsid w:val="009A6D02"/>
    <w:rsid w:val="009A6D45"/>
    <w:rsid w:val="009A7AF0"/>
    <w:rsid w:val="009B061D"/>
    <w:rsid w:val="009C0979"/>
    <w:rsid w:val="009C4677"/>
    <w:rsid w:val="009C7992"/>
    <w:rsid w:val="009D1F60"/>
    <w:rsid w:val="009D7495"/>
    <w:rsid w:val="009D793D"/>
    <w:rsid w:val="009E1B68"/>
    <w:rsid w:val="009E72A7"/>
    <w:rsid w:val="009F3CBF"/>
    <w:rsid w:val="009F6B4C"/>
    <w:rsid w:val="00A01206"/>
    <w:rsid w:val="00A01492"/>
    <w:rsid w:val="00A0514E"/>
    <w:rsid w:val="00A0668A"/>
    <w:rsid w:val="00A07BE0"/>
    <w:rsid w:val="00A17D88"/>
    <w:rsid w:val="00A300BF"/>
    <w:rsid w:val="00A302CB"/>
    <w:rsid w:val="00A32597"/>
    <w:rsid w:val="00A35B09"/>
    <w:rsid w:val="00A35B82"/>
    <w:rsid w:val="00A40723"/>
    <w:rsid w:val="00A4520A"/>
    <w:rsid w:val="00A45BA0"/>
    <w:rsid w:val="00A45D7B"/>
    <w:rsid w:val="00A607B4"/>
    <w:rsid w:val="00A60FD0"/>
    <w:rsid w:val="00A6107D"/>
    <w:rsid w:val="00A61FCD"/>
    <w:rsid w:val="00A6624F"/>
    <w:rsid w:val="00A67874"/>
    <w:rsid w:val="00A71E2B"/>
    <w:rsid w:val="00A75FC7"/>
    <w:rsid w:val="00A80807"/>
    <w:rsid w:val="00A810B9"/>
    <w:rsid w:val="00A83B10"/>
    <w:rsid w:val="00A8483C"/>
    <w:rsid w:val="00A85627"/>
    <w:rsid w:val="00A86790"/>
    <w:rsid w:val="00A87962"/>
    <w:rsid w:val="00A9026C"/>
    <w:rsid w:val="00A91FD8"/>
    <w:rsid w:val="00A92AF0"/>
    <w:rsid w:val="00A9414F"/>
    <w:rsid w:val="00A94790"/>
    <w:rsid w:val="00A95A8A"/>
    <w:rsid w:val="00A97761"/>
    <w:rsid w:val="00AA1CD7"/>
    <w:rsid w:val="00AA373F"/>
    <w:rsid w:val="00AB59BD"/>
    <w:rsid w:val="00AB7C0B"/>
    <w:rsid w:val="00AC157B"/>
    <w:rsid w:val="00AC64E3"/>
    <w:rsid w:val="00AD2798"/>
    <w:rsid w:val="00AD3F24"/>
    <w:rsid w:val="00AD54D9"/>
    <w:rsid w:val="00AE35EB"/>
    <w:rsid w:val="00AE4B0A"/>
    <w:rsid w:val="00AE54B5"/>
    <w:rsid w:val="00AE6AF7"/>
    <w:rsid w:val="00AF1325"/>
    <w:rsid w:val="00AF19A8"/>
    <w:rsid w:val="00AF2CC6"/>
    <w:rsid w:val="00AF560A"/>
    <w:rsid w:val="00AF5F29"/>
    <w:rsid w:val="00B03C71"/>
    <w:rsid w:val="00B05EE8"/>
    <w:rsid w:val="00B06E1B"/>
    <w:rsid w:val="00B10C3F"/>
    <w:rsid w:val="00B12A42"/>
    <w:rsid w:val="00B1410A"/>
    <w:rsid w:val="00B14826"/>
    <w:rsid w:val="00B1687B"/>
    <w:rsid w:val="00B30A9A"/>
    <w:rsid w:val="00B30E35"/>
    <w:rsid w:val="00B32863"/>
    <w:rsid w:val="00B33C89"/>
    <w:rsid w:val="00B35DE9"/>
    <w:rsid w:val="00B52EBF"/>
    <w:rsid w:val="00B61090"/>
    <w:rsid w:val="00B65654"/>
    <w:rsid w:val="00B708FE"/>
    <w:rsid w:val="00B71C71"/>
    <w:rsid w:val="00B736B2"/>
    <w:rsid w:val="00B7543D"/>
    <w:rsid w:val="00B75FAF"/>
    <w:rsid w:val="00B83B9F"/>
    <w:rsid w:val="00B90DE4"/>
    <w:rsid w:val="00BA2C46"/>
    <w:rsid w:val="00BB2143"/>
    <w:rsid w:val="00BB21EB"/>
    <w:rsid w:val="00BC2654"/>
    <w:rsid w:val="00BC4EB7"/>
    <w:rsid w:val="00BD0A03"/>
    <w:rsid w:val="00BD4FA8"/>
    <w:rsid w:val="00BD5361"/>
    <w:rsid w:val="00BE5872"/>
    <w:rsid w:val="00BE5D10"/>
    <w:rsid w:val="00BE7239"/>
    <w:rsid w:val="00BF1F19"/>
    <w:rsid w:val="00BF298F"/>
    <w:rsid w:val="00BF4991"/>
    <w:rsid w:val="00BF655C"/>
    <w:rsid w:val="00C01444"/>
    <w:rsid w:val="00C0507D"/>
    <w:rsid w:val="00C1237E"/>
    <w:rsid w:val="00C16E2B"/>
    <w:rsid w:val="00C179BB"/>
    <w:rsid w:val="00C17D1A"/>
    <w:rsid w:val="00C21016"/>
    <w:rsid w:val="00C24DEA"/>
    <w:rsid w:val="00C24E62"/>
    <w:rsid w:val="00C259E3"/>
    <w:rsid w:val="00C25B8C"/>
    <w:rsid w:val="00C2605A"/>
    <w:rsid w:val="00C33D07"/>
    <w:rsid w:val="00C35DB4"/>
    <w:rsid w:val="00C37476"/>
    <w:rsid w:val="00C43C83"/>
    <w:rsid w:val="00C45F7F"/>
    <w:rsid w:val="00C50D67"/>
    <w:rsid w:val="00C55F27"/>
    <w:rsid w:val="00C56FE5"/>
    <w:rsid w:val="00C5761E"/>
    <w:rsid w:val="00C611FB"/>
    <w:rsid w:val="00C677F3"/>
    <w:rsid w:val="00C7655D"/>
    <w:rsid w:val="00C80599"/>
    <w:rsid w:val="00C805B4"/>
    <w:rsid w:val="00C81DAB"/>
    <w:rsid w:val="00C901CA"/>
    <w:rsid w:val="00C945FB"/>
    <w:rsid w:val="00C95401"/>
    <w:rsid w:val="00C96115"/>
    <w:rsid w:val="00C9695F"/>
    <w:rsid w:val="00CA2B72"/>
    <w:rsid w:val="00CA6D0E"/>
    <w:rsid w:val="00CA7225"/>
    <w:rsid w:val="00CB077E"/>
    <w:rsid w:val="00CB1B01"/>
    <w:rsid w:val="00CB7368"/>
    <w:rsid w:val="00CC1C10"/>
    <w:rsid w:val="00CC21A2"/>
    <w:rsid w:val="00CC4C30"/>
    <w:rsid w:val="00CC5A2D"/>
    <w:rsid w:val="00CD027A"/>
    <w:rsid w:val="00CD2CE2"/>
    <w:rsid w:val="00CD3B05"/>
    <w:rsid w:val="00CE4129"/>
    <w:rsid w:val="00CE6114"/>
    <w:rsid w:val="00CF062E"/>
    <w:rsid w:val="00D05376"/>
    <w:rsid w:val="00D12327"/>
    <w:rsid w:val="00D15AB4"/>
    <w:rsid w:val="00D17B74"/>
    <w:rsid w:val="00D23240"/>
    <w:rsid w:val="00D2797B"/>
    <w:rsid w:val="00D27CE5"/>
    <w:rsid w:val="00D34904"/>
    <w:rsid w:val="00D35260"/>
    <w:rsid w:val="00D36054"/>
    <w:rsid w:val="00D4093A"/>
    <w:rsid w:val="00D44FEC"/>
    <w:rsid w:val="00D51279"/>
    <w:rsid w:val="00D56BD8"/>
    <w:rsid w:val="00D56FB8"/>
    <w:rsid w:val="00D65106"/>
    <w:rsid w:val="00D67BB6"/>
    <w:rsid w:val="00D7184D"/>
    <w:rsid w:val="00D72C62"/>
    <w:rsid w:val="00D73223"/>
    <w:rsid w:val="00D737E8"/>
    <w:rsid w:val="00D73952"/>
    <w:rsid w:val="00D77581"/>
    <w:rsid w:val="00D81878"/>
    <w:rsid w:val="00D853B5"/>
    <w:rsid w:val="00D9106C"/>
    <w:rsid w:val="00DA23F8"/>
    <w:rsid w:val="00DB2CAB"/>
    <w:rsid w:val="00DB345B"/>
    <w:rsid w:val="00DB52E7"/>
    <w:rsid w:val="00DC1F9B"/>
    <w:rsid w:val="00DD184F"/>
    <w:rsid w:val="00DD4E0B"/>
    <w:rsid w:val="00DD5356"/>
    <w:rsid w:val="00DD5F77"/>
    <w:rsid w:val="00DD6775"/>
    <w:rsid w:val="00DF125B"/>
    <w:rsid w:val="00DF28A9"/>
    <w:rsid w:val="00E01FB7"/>
    <w:rsid w:val="00E034FF"/>
    <w:rsid w:val="00E060FD"/>
    <w:rsid w:val="00E14FD9"/>
    <w:rsid w:val="00E161AC"/>
    <w:rsid w:val="00E16E93"/>
    <w:rsid w:val="00E17C5D"/>
    <w:rsid w:val="00E216F6"/>
    <w:rsid w:val="00E3067D"/>
    <w:rsid w:val="00E31801"/>
    <w:rsid w:val="00E336C7"/>
    <w:rsid w:val="00E466F8"/>
    <w:rsid w:val="00E46AB2"/>
    <w:rsid w:val="00E51EC5"/>
    <w:rsid w:val="00E53D25"/>
    <w:rsid w:val="00E54AF5"/>
    <w:rsid w:val="00E56855"/>
    <w:rsid w:val="00E61983"/>
    <w:rsid w:val="00E75947"/>
    <w:rsid w:val="00E75D84"/>
    <w:rsid w:val="00E76D49"/>
    <w:rsid w:val="00E80F69"/>
    <w:rsid w:val="00E847C2"/>
    <w:rsid w:val="00E876D0"/>
    <w:rsid w:val="00E93956"/>
    <w:rsid w:val="00E94FD8"/>
    <w:rsid w:val="00E95C2F"/>
    <w:rsid w:val="00E96598"/>
    <w:rsid w:val="00E969A6"/>
    <w:rsid w:val="00EB1EBD"/>
    <w:rsid w:val="00EB35CB"/>
    <w:rsid w:val="00EB3FA1"/>
    <w:rsid w:val="00EB5948"/>
    <w:rsid w:val="00EB650D"/>
    <w:rsid w:val="00EB70EF"/>
    <w:rsid w:val="00EC3DD0"/>
    <w:rsid w:val="00EC4F86"/>
    <w:rsid w:val="00ED1DEB"/>
    <w:rsid w:val="00EE03FD"/>
    <w:rsid w:val="00EE0AB5"/>
    <w:rsid w:val="00EF0E77"/>
    <w:rsid w:val="00EF28A8"/>
    <w:rsid w:val="00EF4421"/>
    <w:rsid w:val="00EF48C6"/>
    <w:rsid w:val="00EF54A8"/>
    <w:rsid w:val="00F0122C"/>
    <w:rsid w:val="00F016D3"/>
    <w:rsid w:val="00F01C3C"/>
    <w:rsid w:val="00F028B9"/>
    <w:rsid w:val="00F04E77"/>
    <w:rsid w:val="00F11A13"/>
    <w:rsid w:val="00F13F24"/>
    <w:rsid w:val="00F14FE5"/>
    <w:rsid w:val="00F254F9"/>
    <w:rsid w:val="00F34506"/>
    <w:rsid w:val="00F34A9B"/>
    <w:rsid w:val="00F40CA3"/>
    <w:rsid w:val="00F41074"/>
    <w:rsid w:val="00F45694"/>
    <w:rsid w:val="00F47A3F"/>
    <w:rsid w:val="00F52916"/>
    <w:rsid w:val="00F54821"/>
    <w:rsid w:val="00F57917"/>
    <w:rsid w:val="00F65A77"/>
    <w:rsid w:val="00F71B5E"/>
    <w:rsid w:val="00F77C87"/>
    <w:rsid w:val="00F82730"/>
    <w:rsid w:val="00F8338A"/>
    <w:rsid w:val="00F90203"/>
    <w:rsid w:val="00F95E48"/>
    <w:rsid w:val="00FA2CD0"/>
    <w:rsid w:val="00FA587A"/>
    <w:rsid w:val="00FA796B"/>
    <w:rsid w:val="00FB5C41"/>
    <w:rsid w:val="00FB5D48"/>
    <w:rsid w:val="00FB6AAF"/>
    <w:rsid w:val="00FB7301"/>
    <w:rsid w:val="00FC1323"/>
    <w:rsid w:val="00FC3782"/>
    <w:rsid w:val="00FC3A37"/>
    <w:rsid w:val="00FC42EA"/>
    <w:rsid w:val="00FD1933"/>
    <w:rsid w:val="00FD7CFF"/>
    <w:rsid w:val="00FE5E98"/>
    <w:rsid w:val="00FE60E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3B10"/>
    <w:pPr>
      <w:autoSpaceDE w:val="0"/>
      <w:autoSpaceDN w:val="0"/>
      <w:adjustRightInd w:val="0"/>
    </w:pPr>
    <w:rPr>
      <w:rFonts w:ascii="Times New Roman" w:hAnsi="Times New Roman"/>
      <w:color w:val="000000"/>
      <w:sz w:val="24"/>
      <w:szCs w:val="24"/>
      <w:lang w:eastAsia="en-US"/>
    </w:rPr>
  </w:style>
  <w:style w:type="character" w:customStyle="1" w:styleId="1">
    <w:name w:val="Заголовок №1_"/>
    <w:link w:val="10"/>
    <w:locked/>
    <w:rsid w:val="00A83B10"/>
    <w:rPr>
      <w:rFonts w:ascii="Times New Roman" w:hAnsi="Times New Roman" w:cs="Times New Roman"/>
      <w:sz w:val="23"/>
      <w:szCs w:val="23"/>
      <w:shd w:val="clear" w:color="auto" w:fill="FFFFFF"/>
    </w:rPr>
  </w:style>
  <w:style w:type="character" w:customStyle="1" w:styleId="10pt">
    <w:name w:val="Заголовок №1 + Интервал 0 pt"/>
    <w:uiPriority w:val="99"/>
    <w:rsid w:val="00A83B10"/>
    <w:rPr>
      <w:rFonts w:ascii="Times New Roman" w:hAnsi="Times New Roman" w:cs="Times New Roman"/>
      <w:spacing w:val="10"/>
      <w:sz w:val="23"/>
      <w:szCs w:val="23"/>
      <w:shd w:val="clear" w:color="auto" w:fill="FFFFFF"/>
    </w:rPr>
  </w:style>
  <w:style w:type="character" w:customStyle="1" w:styleId="a3">
    <w:name w:val="Основной текст_"/>
    <w:link w:val="11"/>
    <w:locked/>
    <w:rsid w:val="00A83B10"/>
    <w:rPr>
      <w:rFonts w:ascii="Times New Roman" w:hAnsi="Times New Roman" w:cs="Times New Roman"/>
      <w:sz w:val="24"/>
      <w:szCs w:val="24"/>
      <w:shd w:val="clear" w:color="auto" w:fill="FFFFFF"/>
    </w:rPr>
  </w:style>
  <w:style w:type="paragraph" w:customStyle="1" w:styleId="10">
    <w:name w:val="Заголовок №1"/>
    <w:basedOn w:val="a"/>
    <w:link w:val="1"/>
    <w:rsid w:val="00A83B10"/>
    <w:pPr>
      <w:shd w:val="clear" w:color="auto" w:fill="FFFFFF"/>
      <w:spacing w:after="480" w:line="281" w:lineRule="exact"/>
      <w:outlineLvl w:val="0"/>
    </w:pPr>
    <w:rPr>
      <w:rFonts w:ascii="Times New Roman" w:eastAsia="Times New Roman" w:hAnsi="Times New Roman"/>
      <w:sz w:val="23"/>
      <w:szCs w:val="23"/>
    </w:rPr>
  </w:style>
  <w:style w:type="paragraph" w:customStyle="1" w:styleId="11">
    <w:name w:val="Основной текст1"/>
    <w:basedOn w:val="a"/>
    <w:link w:val="a3"/>
    <w:rsid w:val="00A83B10"/>
    <w:pPr>
      <w:shd w:val="clear" w:color="auto" w:fill="FFFFFF"/>
      <w:spacing w:before="240" w:after="240" w:line="274" w:lineRule="exact"/>
      <w:jc w:val="both"/>
    </w:pPr>
    <w:rPr>
      <w:rFonts w:ascii="Times New Roman" w:eastAsia="Times New Roman" w:hAnsi="Times New Roman"/>
      <w:sz w:val="24"/>
      <w:szCs w:val="24"/>
    </w:rPr>
  </w:style>
  <w:style w:type="paragraph" w:styleId="a4">
    <w:name w:val="header"/>
    <w:basedOn w:val="a"/>
    <w:link w:val="a5"/>
    <w:uiPriority w:val="99"/>
    <w:semiHidden/>
    <w:rsid w:val="000E382B"/>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0E382B"/>
    <w:rPr>
      <w:rFonts w:cs="Times New Roman"/>
    </w:rPr>
  </w:style>
  <w:style w:type="paragraph" w:styleId="a6">
    <w:name w:val="footer"/>
    <w:basedOn w:val="a"/>
    <w:link w:val="a7"/>
    <w:uiPriority w:val="99"/>
    <w:rsid w:val="000E382B"/>
    <w:pPr>
      <w:tabs>
        <w:tab w:val="center" w:pos="4677"/>
        <w:tab w:val="right" w:pos="9355"/>
      </w:tabs>
      <w:spacing w:after="0" w:line="240" w:lineRule="auto"/>
    </w:pPr>
  </w:style>
  <w:style w:type="character" w:customStyle="1" w:styleId="a7">
    <w:name w:val="Нижний колонтитул Знак"/>
    <w:link w:val="a6"/>
    <w:uiPriority w:val="99"/>
    <w:locked/>
    <w:rsid w:val="000E382B"/>
    <w:rPr>
      <w:rFonts w:cs="Times New Roman"/>
    </w:rPr>
  </w:style>
  <w:style w:type="character" w:customStyle="1" w:styleId="a8">
    <w:name w:val="Цветовое выделение"/>
    <w:uiPriority w:val="99"/>
    <w:rsid w:val="00A8483C"/>
    <w:rPr>
      <w:b/>
      <w:color w:val="26282F"/>
      <w:sz w:val="26"/>
    </w:rPr>
  </w:style>
  <w:style w:type="character" w:customStyle="1" w:styleId="a9">
    <w:name w:val="Гипертекстовая ссылка"/>
    <w:uiPriority w:val="99"/>
    <w:rsid w:val="00C17D1A"/>
    <w:rPr>
      <w:rFonts w:cs="Times New Roman"/>
      <w:b/>
      <w:color w:val="106BBE"/>
      <w:sz w:val="26"/>
    </w:rPr>
  </w:style>
  <w:style w:type="paragraph" w:styleId="aa">
    <w:name w:val="List Paragraph"/>
    <w:basedOn w:val="a"/>
    <w:uiPriority w:val="99"/>
    <w:qFormat/>
    <w:rsid w:val="001128EC"/>
    <w:pPr>
      <w:ind w:left="720"/>
      <w:contextualSpacing/>
    </w:pPr>
  </w:style>
  <w:style w:type="character" w:styleId="ab">
    <w:name w:val="Hyperlink"/>
    <w:uiPriority w:val="99"/>
    <w:rsid w:val="009E72A7"/>
    <w:rPr>
      <w:rFonts w:cs="Times New Roman"/>
      <w:color w:val="0059AA"/>
      <w:u w:val="none"/>
      <w:effect w:val="none"/>
    </w:rPr>
  </w:style>
  <w:style w:type="paragraph" w:customStyle="1" w:styleId="pagetext">
    <w:name w:val="page_text"/>
    <w:basedOn w:val="a"/>
    <w:uiPriority w:val="99"/>
    <w:rsid w:val="009E72A7"/>
    <w:pPr>
      <w:spacing w:before="100" w:beforeAutospacing="1" w:after="100" w:afterAutospacing="1" w:line="240" w:lineRule="auto"/>
    </w:pPr>
    <w:rPr>
      <w:rFonts w:ascii="PTSerifRegular" w:eastAsia="Times New Roman" w:hAnsi="PTSerifRegular"/>
      <w:color w:val="000000"/>
      <w:sz w:val="19"/>
      <w:szCs w:val="19"/>
      <w:lang w:eastAsia="ru-RU"/>
    </w:rPr>
  </w:style>
  <w:style w:type="paragraph" w:customStyle="1" w:styleId="ac">
    <w:name w:val="Заголовок статьи"/>
    <w:basedOn w:val="a"/>
    <w:next w:val="a"/>
    <w:uiPriority w:val="99"/>
    <w:rsid w:val="00B33C89"/>
    <w:pPr>
      <w:autoSpaceDE w:val="0"/>
      <w:autoSpaceDN w:val="0"/>
      <w:adjustRightInd w:val="0"/>
      <w:spacing w:after="0" w:line="240" w:lineRule="auto"/>
      <w:ind w:left="1612" w:hanging="892"/>
      <w:jc w:val="both"/>
    </w:pPr>
    <w:rPr>
      <w:rFonts w:ascii="Arial" w:hAnsi="Arial" w:cs="Arial"/>
      <w:sz w:val="24"/>
      <w:szCs w:val="24"/>
    </w:rPr>
  </w:style>
  <w:style w:type="paragraph" w:customStyle="1" w:styleId="2">
    <w:name w:val="Основной текст2"/>
    <w:basedOn w:val="a"/>
    <w:uiPriority w:val="99"/>
    <w:rsid w:val="00093CA9"/>
    <w:pPr>
      <w:shd w:val="clear" w:color="auto" w:fill="FFFFFF"/>
      <w:spacing w:before="660" w:after="120" w:line="240" w:lineRule="atLeast"/>
      <w:ind w:hanging="520"/>
      <w:jc w:val="center"/>
    </w:pPr>
    <w:rPr>
      <w:rFonts w:ascii="Times New Roman" w:hAnsi="Times New Roman"/>
      <w:spacing w:val="10"/>
      <w:sz w:val="23"/>
      <w:szCs w:val="23"/>
      <w:lang w:eastAsia="ru-RU"/>
    </w:rPr>
  </w:style>
  <w:style w:type="character" w:customStyle="1" w:styleId="112pt">
    <w:name w:val="Заголовок №1 + 12 pt"/>
    <w:rsid w:val="00233873"/>
    <w:rPr>
      <w:rFonts w:ascii="Times New Roman" w:eastAsia="Times New Roman" w:hAnsi="Times New Roman" w:cs="Times New Roman"/>
      <w:b w:val="0"/>
      <w:bCs w:val="0"/>
      <w:i w:val="0"/>
      <w:iCs w:val="0"/>
      <w:smallCaps w:val="0"/>
      <w:strike w:val="0"/>
      <w:spacing w:val="0"/>
      <w:sz w:val="24"/>
      <w:szCs w:val="24"/>
      <w:shd w:val="clear" w:color="auto" w:fill="FFFFFF"/>
    </w:rPr>
  </w:style>
  <w:style w:type="paragraph" w:styleId="ad">
    <w:name w:val="Balloon Text"/>
    <w:basedOn w:val="a"/>
    <w:link w:val="ae"/>
    <w:uiPriority w:val="99"/>
    <w:semiHidden/>
    <w:unhideWhenUsed/>
    <w:rsid w:val="00CB7368"/>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B736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3954">
      <w:marLeft w:val="0"/>
      <w:marRight w:val="0"/>
      <w:marTop w:val="0"/>
      <w:marBottom w:val="0"/>
      <w:divBdr>
        <w:top w:val="none" w:sz="0" w:space="0" w:color="auto"/>
        <w:left w:val="none" w:sz="0" w:space="0" w:color="auto"/>
        <w:bottom w:val="none" w:sz="0" w:space="0" w:color="auto"/>
        <w:right w:val="none" w:sz="0" w:space="0" w:color="auto"/>
      </w:divBdr>
      <w:divsChild>
        <w:div w:id="67963961">
          <w:marLeft w:val="0"/>
          <w:marRight w:val="0"/>
          <w:marTop w:val="637"/>
          <w:marBottom w:val="637"/>
          <w:divBdr>
            <w:top w:val="none" w:sz="0" w:space="0" w:color="auto"/>
            <w:left w:val="none" w:sz="0" w:space="0" w:color="auto"/>
            <w:bottom w:val="none" w:sz="0" w:space="0" w:color="auto"/>
            <w:right w:val="none" w:sz="0" w:space="0" w:color="auto"/>
          </w:divBdr>
          <w:divsChild>
            <w:div w:id="67963963">
              <w:marLeft w:val="0"/>
              <w:marRight w:val="0"/>
              <w:marTop w:val="0"/>
              <w:marBottom w:val="0"/>
              <w:divBdr>
                <w:top w:val="none" w:sz="0" w:space="0" w:color="auto"/>
                <w:left w:val="none" w:sz="0" w:space="0" w:color="auto"/>
                <w:bottom w:val="none" w:sz="0" w:space="0" w:color="auto"/>
                <w:right w:val="none" w:sz="0" w:space="0" w:color="auto"/>
              </w:divBdr>
              <w:divsChild>
                <w:div w:id="67963947">
                  <w:marLeft w:val="0"/>
                  <w:marRight w:val="0"/>
                  <w:marTop w:val="0"/>
                  <w:marBottom w:val="0"/>
                  <w:divBdr>
                    <w:top w:val="none" w:sz="0" w:space="0" w:color="auto"/>
                    <w:left w:val="none" w:sz="0" w:space="0" w:color="auto"/>
                    <w:bottom w:val="none" w:sz="0" w:space="0" w:color="auto"/>
                    <w:right w:val="none" w:sz="0" w:space="0" w:color="auto"/>
                  </w:divBdr>
                  <w:divsChild>
                    <w:div w:id="67963962">
                      <w:marLeft w:val="0"/>
                      <w:marRight w:val="0"/>
                      <w:marTop w:val="255"/>
                      <w:marBottom w:val="255"/>
                      <w:divBdr>
                        <w:top w:val="none" w:sz="0" w:space="0" w:color="auto"/>
                        <w:left w:val="none" w:sz="0" w:space="0" w:color="auto"/>
                        <w:bottom w:val="none" w:sz="0" w:space="0" w:color="auto"/>
                        <w:right w:val="none" w:sz="0" w:space="0" w:color="auto"/>
                      </w:divBdr>
                      <w:divsChild>
                        <w:div w:id="67963964">
                          <w:marLeft w:val="0"/>
                          <w:marRight w:val="0"/>
                          <w:marTop w:val="0"/>
                          <w:marBottom w:val="0"/>
                          <w:divBdr>
                            <w:top w:val="none" w:sz="0" w:space="0" w:color="auto"/>
                            <w:left w:val="none" w:sz="0" w:space="0" w:color="auto"/>
                            <w:bottom w:val="none" w:sz="0" w:space="0" w:color="auto"/>
                            <w:right w:val="none" w:sz="0" w:space="0" w:color="auto"/>
                          </w:divBdr>
                          <w:divsChild>
                            <w:div w:id="67963952">
                              <w:marLeft w:val="0"/>
                              <w:marRight w:val="0"/>
                              <w:marTop w:val="0"/>
                              <w:marBottom w:val="0"/>
                              <w:divBdr>
                                <w:top w:val="none" w:sz="0" w:space="0" w:color="auto"/>
                                <w:left w:val="none" w:sz="0" w:space="0" w:color="auto"/>
                                <w:bottom w:val="none" w:sz="0" w:space="0" w:color="auto"/>
                                <w:right w:val="none" w:sz="0" w:space="0" w:color="auto"/>
                              </w:divBdr>
                              <w:divsChild>
                                <w:div w:id="67963945">
                                  <w:marLeft w:val="0"/>
                                  <w:marRight w:val="0"/>
                                  <w:marTop w:val="0"/>
                                  <w:marBottom w:val="0"/>
                                  <w:divBdr>
                                    <w:top w:val="none" w:sz="0" w:space="0" w:color="auto"/>
                                    <w:left w:val="none" w:sz="0" w:space="0" w:color="auto"/>
                                    <w:bottom w:val="none" w:sz="0" w:space="0" w:color="auto"/>
                                    <w:right w:val="none" w:sz="0" w:space="0" w:color="auto"/>
                                  </w:divBdr>
                                  <w:divsChild>
                                    <w:div w:id="67963950">
                                      <w:marLeft w:val="0"/>
                                      <w:marRight w:val="0"/>
                                      <w:marTop w:val="0"/>
                                      <w:marBottom w:val="0"/>
                                      <w:divBdr>
                                        <w:top w:val="none" w:sz="0" w:space="0" w:color="auto"/>
                                        <w:left w:val="none" w:sz="0" w:space="0" w:color="auto"/>
                                        <w:bottom w:val="none" w:sz="0" w:space="0" w:color="auto"/>
                                        <w:right w:val="none" w:sz="0" w:space="0" w:color="auto"/>
                                      </w:divBdr>
                                      <w:divsChild>
                                        <w:div w:id="67963948">
                                          <w:marLeft w:val="0"/>
                                          <w:marRight w:val="0"/>
                                          <w:marTop w:val="0"/>
                                          <w:marBottom w:val="0"/>
                                          <w:divBdr>
                                            <w:top w:val="none" w:sz="0" w:space="0" w:color="auto"/>
                                            <w:left w:val="none" w:sz="0" w:space="0" w:color="auto"/>
                                            <w:bottom w:val="none" w:sz="0" w:space="0" w:color="auto"/>
                                            <w:right w:val="none" w:sz="0" w:space="0" w:color="auto"/>
                                          </w:divBdr>
                                          <w:divsChild>
                                            <w:div w:id="679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63958">
      <w:marLeft w:val="0"/>
      <w:marRight w:val="0"/>
      <w:marTop w:val="0"/>
      <w:marBottom w:val="0"/>
      <w:divBdr>
        <w:top w:val="none" w:sz="0" w:space="0" w:color="auto"/>
        <w:left w:val="none" w:sz="0" w:space="0" w:color="auto"/>
        <w:bottom w:val="none" w:sz="0" w:space="0" w:color="auto"/>
        <w:right w:val="none" w:sz="0" w:space="0" w:color="auto"/>
      </w:divBdr>
      <w:divsChild>
        <w:div w:id="67963959">
          <w:marLeft w:val="0"/>
          <w:marRight w:val="0"/>
          <w:marTop w:val="637"/>
          <w:marBottom w:val="637"/>
          <w:divBdr>
            <w:top w:val="none" w:sz="0" w:space="0" w:color="auto"/>
            <w:left w:val="none" w:sz="0" w:space="0" w:color="auto"/>
            <w:bottom w:val="none" w:sz="0" w:space="0" w:color="auto"/>
            <w:right w:val="none" w:sz="0" w:space="0" w:color="auto"/>
          </w:divBdr>
          <w:divsChild>
            <w:div w:id="67963944">
              <w:marLeft w:val="0"/>
              <w:marRight w:val="0"/>
              <w:marTop w:val="0"/>
              <w:marBottom w:val="0"/>
              <w:divBdr>
                <w:top w:val="none" w:sz="0" w:space="0" w:color="auto"/>
                <w:left w:val="none" w:sz="0" w:space="0" w:color="auto"/>
                <w:bottom w:val="none" w:sz="0" w:space="0" w:color="auto"/>
                <w:right w:val="none" w:sz="0" w:space="0" w:color="auto"/>
              </w:divBdr>
              <w:divsChild>
                <w:div w:id="67963953">
                  <w:marLeft w:val="0"/>
                  <w:marRight w:val="0"/>
                  <w:marTop w:val="0"/>
                  <w:marBottom w:val="0"/>
                  <w:divBdr>
                    <w:top w:val="none" w:sz="0" w:space="0" w:color="auto"/>
                    <w:left w:val="none" w:sz="0" w:space="0" w:color="auto"/>
                    <w:bottom w:val="none" w:sz="0" w:space="0" w:color="auto"/>
                    <w:right w:val="none" w:sz="0" w:space="0" w:color="auto"/>
                  </w:divBdr>
                  <w:divsChild>
                    <w:div w:id="67963943">
                      <w:marLeft w:val="0"/>
                      <w:marRight w:val="0"/>
                      <w:marTop w:val="255"/>
                      <w:marBottom w:val="255"/>
                      <w:divBdr>
                        <w:top w:val="none" w:sz="0" w:space="0" w:color="auto"/>
                        <w:left w:val="none" w:sz="0" w:space="0" w:color="auto"/>
                        <w:bottom w:val="none" w:sz="0" w:space="0" w:color="auto"/>
                        <w:right w:val="none" w:sz="0" w:space="0" w:color="auto"/>
                      </w:divBdr>
                      <w:divsChild>
                        <w:div w:id="67963946">
                          <w:marLeft w:val="0"/>
                          <w:marRight w:val="0"/>
                          <w:marTop w:val="0"/>
                          <w:marBottom w:val="0"/>
                          <w:divBdr>
                            <w:top w:val="none" w:sz="0" w:space="0" w:color="auto"/>
                            <w:left w:val="none" w:sz="0" w:space="0" w:color="auto"/>
                            <w:bottom w:val="none" w:sz="0" w:space="0" w:color="auto"/>
                            <w:right w:val="none" w:sz="0" w:space="0" w:color="auto"/>
                          </w:divBdr>
                          <w:divsChild>
                            <w:div w:id="67963951">
                              <w:marLeft w:val="0"/>
                              <w:marRight w:val="0"/>
                              <w:marTop w:val="0"/>
                              <w:marBottom w:val="0"/>
                              <w:divBdr>
                                <w:top w:val="none" w:sz="0" w:space="0" w:color="auto"/>
                                <w:left w:val="none" w:sz="0" w:space="0" w:color="auto"/>
                                <w:bottom w:val="none" w:sz="0" w:space="0" w:color="auto"/>
                                <w:right w:val="none" w:sz="0" w:space="0" w:color="auto"/>
                              </w:divBdr>
                              <w:divsChild>
                                <w:div w:id="67963960">
                                  <w:marLeft w:val="0"/>
                                  <w:marRight w:val="0"/>
                                  <w:marTop w:val="0"/>
                                  <w:marBottom w:val="0"/>
                                  <w:divBdr>
                                    <w:top w:val="none" w:sz="0" w:space="0" w:color="auto"/>
                                    <w:left w:val="none" w:sz="0" w:space="0" w:color="auto"/>
                                    <w:bottom w:val="none" w:sz="0" w:space="0" w:color="auto"/>
                                    <w:right w:val="none" w:sz="0" w:space="0" w:color="auto"/>
                                  </w:divBdr>
                                  <w:divsChild>
                                    <w:div w:id="67963957">
                                      <w:marLeft w:val="0"/>
                                      <w:marRight w:val="0"/>
                                      <w:marTop w:val="0"/>
                                      <w:marBottom w:val="0"/>
                                      <w:divBdr>
                                        <w:top w:val="none" w:sz="0" w:space="0" w:color="auto"/>
                                        <w:left w:val="none" w:sz="0" w:space="0" w:color="auto"/>
                                        <w:bottom w:val="none" w:sz="0" w:space="0" w:color="auto"/>
                                        <w:right w:val="none" w:sz="0" w:space="0" w:color="auto"/>
                                      </w:divBdr>
                                      <w:divsChild>
                                        <w:div w:id="67963955">
                                          <w:marLeft w:val="0"/>
                                          <w:marRight w:val="0"/>
                                          <w:marTop w:val="0"/>
                                          <w:marBottom w:val="0"/>
                                          <w:divBdr>
                                            <w:top w:val="none" w:sz="0" w:space="0" w:color="auto"/>
                                            <w:left w:val="none" w:sz="0" w:space="0" w:color="auto"/>
                                            <w:bottom w:val="none" w:sz="0" w:space="0" w:color="auto"/>
                                            <w:right w:val="none" w:sz="0" w:space="0" w:color="auto"/>
                                          </w:divBdr>
                                          <w:divsChild>
                                            <w:div w:id="679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8830-C72C-4138-9BED-ADCD654E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2795</Words>
  <Characters>15937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Приложение № ___</vt:lpstr>
    </vt:vector>
  </TitlesOfParts>
  <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___</dc:title>
  <dc:subject/>
  <dc:creator>Lawyer</dc:creator>
  <cp:keywords/>
  <dc:description/>
  <cp:lastModifiedBy>Lawyer</cp:lastModifiedBy>
  <cp:revision>22</cp:revision>
  <cp:lastPrinted>2017-04-28T11:17:00Z</cp:lastPrinted>
  <dcterms:created xsi:type="dcterms:W3CDTF">2014-01-27T15:18:00Z</dcterms:created>
  <dcterms:modified xsi:type="dcterms:W3CDTF">2017-04-29T09:03:00Z</dcterms:modified>
</cp:coreProperties>
</file>