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D" w:rsidRDefault="00604E24" w:rsidP="0057784D">
      <w:pPr>
        <w:pStyle w:val="Default"/>
        <w:jc w:val="right"/>
        <w:rPr>
          <w:bCs/>
        </w:rPr>
      </w:pPr>
      <w:r w:rsidRPr="0057784D">
        <w:rPr>
          <w:bCs/>
        </w:rPr>
        <w:t xml:space="preserve">Приложение </w:t>
      </w:r>
      <w:r w:rsidR="00E371FD">
        <w:rPr>
          <w:bCs/>
        </w:rPr>
        <w:t>№</w:t>
      </w:r>
      <w:r w:rsidR="00161D88">
        <w:rPr>
          <w:bCs/>
        </w:rPr>
        <w:t xml:space="preserve"> 11</w:t>
      </w:r>
    </w:p>
    <w:p w:rsidR="00604E24" w:rsidRPr="0057784D" w:rsidRDefault="00E371FD" w:rsidP="0057784D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="00604E24" w:rsidRPr="0057784D">
        <w:rPr>
          <w:bCs/>
        </w:rPr>
        <w:t>приказу  №</w:t>
      </w:r>
      <w:r w:rsidR="00161D88">
        <w:rPr>
          <w:bCs/>
        </w:rPr>
        <w:t xml:space="preserve"> 126 </w:t>
      </w:r>
      <w:r w:rsidR="00604E24" w:rsidRPr="0057784D">
        <w:rPr>
          <w:bCs/>
        </w:rPr>
        <w:t xml:space="preserve"> от</w:t>
      </w:r>
      <w:r w:rsidR="00161D88">
        <w:rPr>
          <w:bCs/>
        </w:rPr>
        <w:t xml:space="preserve"> 23.12.2013 г.</w:t>
      </w:r>
    </w:p>
    <w:p w:rsidR="00604E24" w:rsidRPr="00161D88" w:rsidRDefault="00161D88" w:rsidP="0057784D">
      <w:pPr>
        <w:pStyle w:val="Default"/>
        <w:jc w:val="right"/>
        <w:rPr>
          <w:bCs/>
        </w:rPr>
      </w:pPr>
      <w:r w:rsidRPr="00161D88">
        <w:rPr>
          <w:bCs/>
        </w:rPr>
        <w:t xml:space="preserve">(с </w:t>
      </w:r>
      <w:proofErr w:type="spellStart"/>
      <w:r w:rsidRPr="00161D88">
        <w:rPr>
          <w:bCs/>
        </w:rPr>
        <w:t>изм</w:t>
      </w:r>
      <w:proofErr w:type="gramStart"/>
      <w:r w:rsidRPr="00161D88">
        <w:rPr>
          <w:bCs/>
        </w:rPr>
        <w:t>.в</w:t>
      </w:r>
      <w:proofErr w:type="spellEnd"/>
      <w:proofErr w:type="gramEnd"/>
      <w:r w:rsidRPr="00161D88">
        <w:rPr>
          <w:bCs/>
        </w:rPr>
        <w:t xml:space="preserve"> </w:t>
      </w:r>
      <w:proofErr w:type="spellStart"/>
      <w:r w:rsidRPr="00161D88">
        <w:rPr>
          <w:bCs/>
        </w:rPr>
        <w:t>ред.приказа</w:t>
      </w:r>
      <w:proofErr w:type="spellEnd"/>
      <w:r w:rsidRPr="00161D88">
        <w:rPr>
          <w:bCs/>
        </w:rPr>
        <w:t xml:space="preserve"> № 34 от 24.02.2015 г.)</w:t>
      </w:r>
    </w:p>
    <w:p w:rsidR="006E3604" w:rsidRDefault="006E3604" w:rsidP="0057784D">
      <w:pPr>
        <w:pStyle w:val="Default"/>
        <w:jc w:val="center"/>
        <w:rPr>
          <w:b/>
          <w:bCs/>
        </w:rPr>
      </w:pPr>
    </w:p>
    <w:p w:rsidR="00384C6A" w:rsidRPr="0057784D" w:rsidRDefault="00384C6A" w:rsidP="0057784D">
      <w:pPr>
        <w:pStyle w:val="Default"/>
        <w:jc w:val="center"/>
        <w:rPr>
          <w:b/>
          <w:bCs/>
        </w:rPr>
      </w:pPr>
      <w:r w:rsidRPr="0057784D">
        <w:rPr>
          <w:b/>
          <w:bCs/>
        </w:rPr>
        <w:t>Порядок</w:t>
      </w:r>
    </w:p>
    <w:p w:rsidR="00384C6A" w:rsidRPr="0057784D" w:rsidRDefault="00384C6A" w:rsidP="0055713D">
      <w:pPr>
        <w:pStyle w:val="Default"/>
        <w:jc w:val="center"/>
      </w:pPr>
      <w:r w:rsidRPr="0057784D">
        <w:rPr>
          <w:b/>
          <w:bCs/>
        </w:rPr>
        <w:t xml:space="preserve">зачета результатов освоения </w:t>
      </w:r>
      <w:proofErr w:type="gramStart"/>
      <w:r w:rsidRPr="0057784D">
        <w:rPr>
          <w:b/>
          <w:bCs/>
        </w:rPr>
        <w:t>обучающимися</w:t>
      </w:r>
      <w:proofErr w:type="gramEnd"/>
      <w:r w:rsidRPr="0057784D">
        <w:rPr>
          <w:b/>
          <w:bCs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384C6A" w:rsidRPr="0057784D" w:rsidRDefault="00384C6A" w:rsidP="0057784D">
      <w:pPr>
        <w:pStyle w:val="Default"/>
        <w:jc w:val="both"/>
      </w:pPr>
    </w:p>
    <w:p w:rsidR="003C5502" w:rsidRPr="0057784D" w:rsidRDefault="003C5502" w:rsidP="002A2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4D">
        <w:rPr>
          <w:rFonts w:ascii="Times New Roman" w:eastAsia="Calibri" w:hAnsi="Times New Roman" w:cs="Times New Roman"/>
          <w:sz w:val="24"/>
          <w:szCs w:val="24"/>
        </w:rPr>
        <w:t>1.</w:t>
      </w:r>
      <w:r w:rsidR="002A2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84D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 в соответствии с Федеральным законом от 29 декабря 2012 г.  № 273-ФЗ «Об образовании в Российской Федерации»,</w:t>
      </w:r>
      <w:r w:rsidRPr="0057784D">
        <w:rPr>
          <w:rFonts w:ascii="Times New Roman" w:hAnsi="Times New Roman" w:cs="Times New Roman"/>
          <w:sz w:val="24"/>
          <w:szCs w:val="24"/>
        </w:rPr>
        <w:t xml:space="preserve"> Уставом государственного автономног</w:t>
      </w:r>
      <w:r w:rsidR="00161D88">
        <w:rPr>
          <w:rFonts w:ascii="Times New Roman" w:hAnsi="Times New Roman" w:cs="Times New Roman"/>
          <w:sz w:val="24"/>
          <w:szCs w:val="24"/>
        </w:rPr>
        <w:t xml:space="preserve">о профессионального  образовательного учреждения </w:t>
      </w:r>
      <w:r w:rsidRPr="0057784D">
        <w:rPr>
          <w:rFonts w:ascii="Times New Roman" w:hAnsi="Times New Roman" w:cs="Times New Roman"/>
          <w:sz w:val="24"/>
          <w:szCs w:val="24"/>
        </w:rPr>
        <w:t xml:space="preserve"> Тюменской области «Западно-Сибирский государственный колледж (далее – колледж).</w:t>
      </w:r>
    </w:p>
    <w:p w:rsidR="00C14EFC" w:rsidRPr="002A2DE0" w:rsidRDefault="003C5502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84D">
        <w:rPr>
          <w:rFonts w:ascii="Times New Roman" w:eastAsia="Calibri" w:hAnsi="Times New Roman" w:cs="Times New Roman"/>
          <w:sz w:val="24"/>
          <w:szCs w:val="24"/>
        </w:rPr>
        <w:t xml:space="preserve">2.Настоящий Порядок регламентирует </w:t>
      </w:r>
      <w:r w:rsidR="00384C6A" w:rsidRPr="0057784D">
        <w:rPr>
          <w:rFonts w:ascii="Times New Roman" w:hAnsi="Times New Roman" w:cs="Times New Roman"/>
          <w:sz w:val="24"/>
          <w:szCs w:val="24"/>
        </w:rPr>
        <w:t xml:space="preserve">зачет результатов освоения </w:t>
      </w:r>
      <w:r w:rsidR="002A2DE0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4A7416" w:rsidRPr="0057784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384C6A" w:rsidRPr="0057784D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2A2DE0">
        <w:rPr>
          <w:rFonts w:ascii="Times New Roman" w:hAnsi="Times New Roman" w:cs="Times New Roman"/>
          <w:sz w:val="24"/>
          <w:szCs w:val="24"/>
        </w:rPr>
        <w:t xml:space="preserve"> </w:t>
      </w:r>
      <w:r w:rsidR="00C14EFC" w:rsidRPr="0057784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>- при переходе студента с одной специальности на другую</w:t>
      </w:r>
      <w:r w:rsidR="002A2DE0">
        <w:rPr>
          <w:rFonts w:ascii="Times New Roman" w:hAnsi="Times New Roman" w:cs="Times New Roman"/>
          <w:sz w:val="24"/>
          <w:szCs w:val="24"/>
        </w:rPr>
        <w:t xml:space="preserve"> </w:t>
      </w:r>
      <w:r w:rsidR="00581062">
        <w:rPr>
          <w:rFonts w:ascii="Times New Roman" w:hAnsi="Times New Roman" w:cs="Times New Roman"/>
          <w:sz w:val="24"/>
          <w:szCs w:val="24"/>
        </w:rPr>
        <w:t xml:space="preserve">в </w:t>
      </w:r>
      <w:r w:rsidR="002A2DE0">
        <w:rPr>
          <w:rFonts w:ascii="Times New Roman" w:hAnsi="Times New Roman" w:cs="Times New Roman"/>
          <w:sz w:val="24"/>
          <w:szCs w:val="24"/>
        </w:rPr>
        <w:t>колледж</w:t>
      </w:r>
      <w:r w:rsidR="00581062">
        <w:rPr>
          <w:rFonts w:ascii="Times New Roman" w:hAnsi="Times New Roman" w:cs="Times New Roman"/>
          <w:sz w:val="24"/>
          <w:szCs w:val="24"/>
        </w:rPr>
        <w:t>е</w:t>
      </w:r>
      <w:r w:rsidRPr="0057784D">
        <w:rPr>
          <w:rFonts w:ascii="Times New Roman" w:hAnsi="Times New Roman" w:cs="Times New Roman"/>
          <w:sz w:val="24"/>
          <w:szCs w:val="24"/>
        </w:rPr>
        <w:t>;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>- при переходе студента с одной формы обучения на другую</w:t>
      </w:r>
      <w:r w:rsidR="00581062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57784D">
        <w:rPr>
          <w:rFonts w:ascii="Times New Roman" w:hAnsi="Times New Roman" w:cs="Times New Roman"/>
          <w:sz w:val="24"/>
          <w:szCs w:val="24"/>
        </w:rPr>
        <w:t>;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>- при приёме студента в порядке перевода из друго</w:t>
      </w:r>
      <w:r w:rsidR="002A2DE0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Pr="0057784D">
        <w:rPr>
          <w:rFonts w:ascii="Times New Roman" w:hAnsi="Times New Roman" w:cs="Times New Roman"/>
          <w:sz w:val="24"/>
          <w:szCs w:val="24"/>
        </w:rPr>
        <w:t>;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>- при восстановлении лиц, ранее обучавшихся в</w:t>
      </w:r>
      <w:r w:rsidR="00D5377A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Pr="0057784D">
        <w:rPr>
          <w:rFonts w:ascii="Times New Roman" w:hAnsi="Times New Roman" w:cs="Times New Roman"/>
          <w:sz w:val="24"/>
          <w:szCs w:val="24"/>
        </w:rPr>
        <w:t>;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 xml:space="preserve">- при зачислении в число студентов лиц на основании </w:t>
      </w:r>
      <w:r w:rsidR="00D5377A">
        <w:rPr>
          <w:rFonts w:ascii="Times New Roman" w:hAnsi="Times New Roman" w:cs="Times New Roman"/>
          <w:sz w:val="24"/>
          <w:szCs w:val="24"/>
        </w:rPr>
        <w:t xml:space="preserve"> справки об обучении (периоде обучения) </w:t>
      </w:r>
      <w:r w:rsidRPr="0057784D">
        <w:rPr>
          <w:rFonts w:ascii="Times New Roman" w:hAnsi="Times New Roman" w:cs="Times New Roman"/>
          <w:sz w:val="24"/>
          <w:szCs w:val="24"/>
        </w:rPr>
        <w:t>друго</w:t>
      </w:r>
      <w:r w:rsidR="00D5377A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="00581062">
        <w:rPr>
          <w:rFonts w:ascii="Times New Roman" w:hAnsi="Times New Roman" w:cs="Times New Roman"/>
          <w:sz w:val="24"/>
          <w:szCs w:val="24"/>
        </w:rPr>
        <w:t xml:space="preserve"> для продолжения обучения</w:t>
      </w:r>
      <w:r w:rsidRPr="0057784D">
        <w:rPr>
          <w:rFonts w:ascii="Times New Roman" w:hAnsi="Times New Roman" w:cs="Times New Roman"/>
          <w:sz w:val="24"/>
          <w:szCs w:val="24"/>
        </w:rPr>
        <w:t>;</w:t>
      </w:r>
    </w:p>
    <w:p w:rsidR="00C14EFC" w:rsidRPr="0057784D" w:rsidRDefault="00C14EFC" w:rsidP="002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84D">
        <w:rPr>
          <w:rFonts w:ascii="Times New Roman" w:hAnsi="Times New Roman" w:cs="Times New Roman"/>
          <w:sz w:val="24"/>
          <w:szCs w:val="24"/>
        </w:rPr>
        <w:t xml:space="preserve">- при поступлении в </w:t>
      </w:r>
      <w:r w:rsidR="00D5377A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7784D">
        <w:rPr>
          <w:rFonts w:ascii="Times New Roman" w:hAnsi="Times New Roman" w:cs="Times New Roman"/>
          <w:sz w:val="24"/>
          <w:szCs w:val="24"/>
        </w:rPr>
        <w:t>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384C6A" w:rsidRPr="0057784D" w:rsidRDefault="00D5377A" w:rsidP="002A2DE0">
      <w:pPr>
        <w:pStyle w:val="Default"/>
        <w:ind w:firstLine="709"/>
        <w:jc w:val="both"/>
      </w:pPr>
      <w:r>
        <w:t>3</w:t>
      </w:r>
      <w:r w:rsidR="00384C6A" w:rsidRPr="0057784D">
        <w:t xml:space="preserve">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4</w:t>
      </w:r>
      <w:r w:rsidR="00384C6A" w:rsidRPr="0057784D">
        <w:t xml:space="preserve">. Под зачётом в настоящем </w:t>
      </w:r>
      <w:r w:rsidR="00581062">
        <w:t>П</w:t>
      </w:r>
      <w:r w:rsidR="00384C6A" w:rsidRPr="0057784D">
        <w:t>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</w:t>
      </w:r>
      <w:r w:rsidR="00581062">
        <w:t>.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5</w:t>
      </w:r>
      <w:r w:rsidR="00C14EFC" w:rsidRPr="0057784D">
        <w:t>. Порядок зачета результатов освоения учебных предметов, курсов, дисциплин (модулей), практики, дополнит</w:t>
      </w:r>
      <w:r>
        <w:t>ельных образовательных программ: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5</w:t>
      </w:r>
      <w:r w:rsidR="00C14EFC" w:rsidRPr="0057784D">
        <w:t>.1. При решении вопроса о зачёте результатов освоения учебных предметов, курсов, дисциплин (модулей), практики, дополнительных образовательных программ должны быть рассмотрены следующие документы: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- федеральный государственный образовательный стандарт по специальности;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- учебный план по специальности;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 xml:space="preserve">- диплом и приложение к диплому об окончании </w:t>
      </w:r>
      <w:r w:rsidR="00D5377A">
        <w:t xml:space="preserve"> профессиональной образовательной организации или образовательной организации </w:t>
      </w:r>
      <w:r w:rsidRPr="0057784D">
        <w:t xml:space="preserve">высшего </w:t>
      </w:r>
      <w:r w:rsidR="00D5377A">
        <w:t xml:space="preserve"> образования</w:t>
      </w:r>
      <w:r w:rsidRPr="0057784D">
        <w:t xml:space="preserve">; 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- аттестат о среднем общем (полном) образовании;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 xml:space="preserve">- </w:t>
      </w:r>
      <w:r w:rsidR="00D5377A">
        <w:t xml:space="preserve">справка об обучении (периоде обучения) </w:t>
      </w:r>
      <w:r w:rsidRPr="0057784D">
        <w:t>установленного образца, выданная друг</w:t>
      </w:r>
      <w:r w:rsidR="00D5377A">
        <w:t>ой образовательной организацией;</w:t>
      </w:r>
    </w:p>
    <w:p w:rsidR="00C14EFC" w:rsidRDefault="00C14EFC" w:rsidP="002A2DE0">
      <w:pPr>
        <w:pStyle w:val="Default"/>
        <w:ind w:firstLine="709"/>
        <w:jc w:val="both"/>
      </w:pPr>
      <w:r w:rsidRPr="0057784D">
        <w:t xml:space="preserve">- экзаменационные ведомости, зачётная книжка, - для лиц, ранее обучавшихся или обучающихся в </w:t>
      </w:r>
      <w:r w:rsidR="00581062">
        <w:t xml:space="preserve"> колледже;</w:t>
      </w:r>
    </w:p>
    <w:p w:rsidR="00C14EFC" w:rsidRPr="0057784D" w:rsidRDefault="00AA47F0" w:rsidP="00AA47F0">
      <w:pPr>
        <w:pStyle w:val="Default"/>
        <w:ind w:firstLine="709"/>
        <w:jc w:val="both"/>
      </w:pPr>
      <w:r>
        <w:t>- документы о квалификации</w:t>
      </w:r>
      <w:bookmarkStart w:id="0" w:name="_GoBack"/>
      <w:bookmarkEnd w:id="0"/>
      <w:r w:rsidR="00D5377A">
        <w:t>.</w:t>
      </w:r>
    </w:p>
    <w:p w:rsidR="00C14EFC" w:rsidRPr="0057784D" w:rsidRDefault="00D5377A" w:rsidP="002A2DE0">
      <w:pPr>
        <w:pStyle w:val="Default"/>
        <w:ind w:firstLine="709"/>
        <w:jc w:val="both"/>
      </w:pPr>
      <w:r>
        <w:lastRenderedPageBreak/>
        <w:t>5</w:t>
      </w:r>
      <w:r w:rsidR="00C14EFC" w:rsidRPr="0057784D">
        <w:t>.2</w:t>
      </w:r>
      <w:r>
        <w:t>.</w:t>
      </w:r>
      <w:r w:rsidR="00C14EFC" w:rsidRPr="0057784D">
        <w:t xml:space="preserve"> Заведующий учебной частью производит сравнительный анализ ФГОС СПО по специальности, действующего учебного плана, программ и фактически представленных документов.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5</w:t>
      </w:r>
      <w:r w:rsidR="00C14EFC" w:rsidRPr="0057784D">
        <w:t>.3</w:t>
      </w:r>
      <w:r>
        <w:t>.</w:t>
      </w:r>
      <w:r w:rsidR="00C14EFC" w:rsidRPr="0057784D">
        <w:t xml:space="preserve"> Зачёт результатов освоения учебных предметов, курсов, дисциплин (модулей), практики, дополнительных образовательных программ возможен при условии соответствия наименования дисциплины, количества </w:t>
      </w:r>
      <w:proofErr w:type="gramStart"/>
      <w:r w:rsidR="00C14EFC" w:rsidRPr="0057784D">
        <w:t>аудиторных часов, отведённых на изучение дисциплины по ФГОС СПО по специальности и подтверждается</w:t>
      </w:r>
      <w:proofErr w:type="gramEnd"/>
      <w:r w:rsidR="00C14EFC" w:rsidRPr="0057784D">
        <w:t xml:space="preserve"> в соответствующем документе (пр</w:t>
      </w:r>
      <w:r>
        <w:t xml:space="preserve">иложении к диплому, аттестату, </w:t>
      </w:r>
      <w:r w:rsidR="00C14EFC" w:rsidRPr="0057784D">
        <w:t>справке</w:t>
      </w:r>
      <w:r>
        <w:t xml:space="preserve"> об обучении (периоде обучения)</w:t>
      </w:r>
      <w:r w:rsidR="00C14EFC" w:rsidRPr="0057784D">
        <w:t>, зачётной книжке). Допускается отклонение количества аудиторных часов, отведённых на изучение дисциплины не более ±15%.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5</w:t>
      </w:r>
      <w:r w:rsidR="00C14EFC" w:rsidRPr="0057784D">
        <w:t>.4</w:t>
      </w:r>
      <w:r>
        <w:t xml:space="preserve">. </w:t>
      </w:r>
      <w:r w:rsidR="00C14EFC" w:rsidRPr="0057784D">
        <w:t xml:space="preserve"> В случае если отклонение количества аудиторных часов по дисциплине составляет от 6 до 15%, со студентом проводится собеседование преподавателем соответствующей дисциплины в</w:t>
      </w:r>
      <w:r>
        <w:t xml:space="preserve"> колледже</w:t>
      </w:r>
      <w:r w:rsidR="00C14EFC" w:rsidRPr="0057784D">
        <w:t>, в ходе которого определяется возможность и условия для зачёта результатов освоения учебных предметов, курсов, дисциплин (модулей), практики, дополнительных образовательных программ.</w:t>
      </w:r>
    </w:p>
    <w:p w:rsidR="00C14EFC" w:rsidRPr="0057784D" w:rsidRDefault="00D5377A" w:rsidP="002A2DE0">
      <w:pPr>
        <w:pStyle w:val="Default"/>
        <w:ind w:firstLine="709"/>
        <w:jc w:val="both"/>
      </w:pPr>
      <w:r>
        <w:t>5</w:t>
      </w:r>
      <w:r w:rsidR="00C14EFC" w:rsidRPr="0057784D">
        <w:t>.5</w:t>
      </w:r>
      <w:r>
        <w:t>.</w:t>
      </w:r>
      <w:r w:rsidR="00C14EFC" w:rsidRPr="0057784D">
        <w:t xml:space="preserve">  По результатам собеседования преподаватель может сделать вывод: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- о соответствии уровня подготовки студента требованиям, определенным в ФГОС СПО по специальности, и 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книжке;</w:t>
      </w:r>
    </w:p>
    <w:p w:rsidR="00C14EFC" w:rsidRDefault="00C14EFC" w:rsidP="002A2DE0">
      <w:pPr>
        <w:pStyle w:val="Default"/>
        <w:ind w:firstLine="709"/>
        <w:jc w:val="both"/>
      </w:pPr>
      <w:r w:rsidRPr="0057784D">
        <w:t>- о несоответствии уровня подготовки студента требованиям, определенным в ФГОС СПО по специальности, и невозможности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книжке.</w:t>
      </w:r>
    </w:p>
    <w:p w:rsidR="007B4AC9" w:rsidRPr="0057784D" w:rsidRDefault="007B4AC9" w:rsidP="002A2DE0">
      <w:pPr>
        <w:pStyle w:val="Default"/>
        <w:ind w:firstLine="709"/>
        <w:jc w:val="both"/>
      </w:pPr>
      <w:r>
        <w:t>Решение преподавателя оформляется письменно на имя заместителя директора по учебной работе.</w:t>
      </w:r>
    </w:p>
    <w:p w:rsidR="00C14EFC" w:rsidRPr="0057784D" w:rsidRDefault="00D5377A" w:rsidP="002A2DE0">
      <w:pPr>
        <w:pStyle w:val="Default"/>
        <w:ind w:firstLine="709"/>
        <w:jc w:val="both"/>
      </w:pPr>
      <w:r>
        <w:t xml:space="preserve">6. </w:t>
      </w:r>
      <w:r w:rsidR="00C14EFC" w:rsidRPr="0057784D">
        <w:t xml:space="preserve"> </w:t>
      </w:r>
      <w:proofErr w:type="gramStart"/>
      <w:r w:rsidR="00C14EFC" w:rsidRPr="0057784D">
        <w:t xml:space="preserve">Заведующий учебной частью </w:t>
      </w:r>
      <w:r w:rsidR="00AA47F0">
        <w:t xml:space="preserve">оформляет Лист </w:t>
      </w:r>
      <w:proofErr w:type="spellStart"/>
      <w:r w:rsidR="00AA47F0">
        <w:t>перезачета</w:t>
      </w:r>
      <w:proofErr w:type="spellEnd"/>
      <w:r w:rsidR="00AA47F0">
        <w:t xml:space="preserve"> дисциплин (сведения</w:t>
      </w:r>
      <w:r w:rsidR="00C14EFC" w:rsidRPr="0057784D">
        <w:t xml:space="preserve"> о зачёте результатов освоения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в</w:t>
      </w:r>
      <w:r>
        <w:t xml:space="preserve"> колледже </w:t>
      </w:r>
      <w:r w:rsidR="00C14EFC" w:rsidRPr="0057784D">
        <w:t>и по соответствующему документу (прило</w:t>
      </w:r>
      <w:r w:rsidR="007B4AC9">
        <w:t xml:space="preserve">жению к диплому, аттестату или </w:t>
      </w:r>
      <w:r w:rsidR="00C14EFC" w:rsidRPr="0057784D">
        <w:t xml:space="preserve"> справке</w:t>
      </w:r>
      <w:r w:rsidR="007B4AC9">
        <w:t xml:space="preserve"> об обучении (периоде обучения</w:t>
      </w:r>
      <w:r w:rsidR="00C14EFC" w:rsidRPr="0057784D">
        <w:t>).</w:t>
      </w:r>
      <w:proofErr w:type="gramEnd"/>
      <w:r w:rsidR="00C14EFC" w:rsidRPr="0057784D">
        <w:t xml:space="preserve"> Итоговая оценка за дисциплину в случае её зачёта результатов освоения учебных предметов, курсов, дисциплин (модулей), практики, дополнительных образовательных программ берётся из приложения к диплому, аттестату или справки</w:t>
      </w:r>
      <w:r>
        <w:t xml:space="preserve"> об обучении (периоде обучения)</w:t>
      </w:r>
      <w:r w:rsidR="00C14EFC" w:rsidRPr="0057784D">
        <w:t>.</w:t>
      </w:r>
      <w:r w:rsidR="00F34224" w:rsidRPr="0057784D">
        <w:t xml:space="preserve"> Выписка из приказа хранится в личном деле студента.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7. Не зачтенные  результаты освоения учебных предметов, курсов, дисциплин (модулей), практики, дополнительных образовательных программ включаются в индивидуальный график обучения студента и должны быть сданы до окончания текущего после зачисления семестра.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8</w:t>
      </w:r>
      <w:r w:rsidR="00D5377A">
        <w:t>.</w:t>
      </w:r>
      <w:r w:rsidRPr="0057784D">
        <w:t xml:space="preserve"> Студенты, имеющие зачеты результатов освоения ряда дисциплин учебного плана, освобождаются от повторного изучения соответствующей дисциплины и могут не посещать занятия по зачтенным учебным предметам, курсам, дисциплинам (модулям), практикам, дополнительным образовательным программам.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t>9</w:t>
      </w:r>
      <w:r w:rsidR="00D5377A">
        <w:t>.</w:t>
      </w:r>
      <w:r w:rsidRPr="0057784D">
        <w:t xml:space="preserve"> Студент может отказаться от зачтения результатов освоения учебных предметов, курсов, дисциплин (модулей), практики, дополнительных образовательных программ.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</w:t>
      </w:r>
      <w:r w:rsidR="00D5377A">
        <w:t xml:space="preserve"> оценки (зачеты), полученные в  колледже.</w:t>
      </w:r>
    </w:p>
    <w:p w:rsidR="00C14EFC" w:rsidRPr="0057784D" w:rsidRDefault="00C14EFC" w:rsidP="002A2DE0">
      <w:pPr>
        <w:pStyle w:val="Default"/>
        <w:ind w:firstLine="709"/>
        <w:jc w:val="both"/>
      </w:pPr>
      <w:r w:rsidRPr="0057784D">
        <w:lastRenderedPageBreak/>
        <w:t>10</w:t>
      </w:r>
      <w:r w:rsidR="00D5377A">
        <w:t>.</w:t>
      </w:r>
      <w:r w:rsidRPr="0057784D">
        <w:t xml:space="preserve"> При переводе студента в друг</w:t>
      </w:r>
      <w:r w:rsidR="00D5377A">
        <w:t xml:space="preserve">ую образовательную организацию </w:t>
      </w:r>
      <w:r w:rsidRPr="0057784D">
        <w:t xml:space="preserve"> или отчислении до завершения освоения им образовательной программы записи о зачтенных результатах освоения учебных предметов, курсов, дисциплин (модулей), практики, дополнительных образ</w:t>
      </w:r>
      <w:r w:rsidR="00D5377A">
        <w:t xml:space="preserve">овательных программ вносятся в </w:t>
      </w:r>
      <w:r w:rsidRPr="0057784D">
        <w:t xml:space="preserve"> справку</w:t>
      </w:r>
      <w:r w:rsidR="00D5377A">
        <w:t xml:space="preserve"> об обучении (периоде обучения)</w:t>
      </w:r>
      <w:r w:rsidRPr="0057784D">
        <w:t>.</w:t>
      </w:r>
    </w:p>
    <w:p w:rsidR="004E2F2D" w:rsidRPr="0057784D" w:rsidRDefault="00C14EFC" w:rsidP="002A2DE0">
      <w:pPr>
        <w:pStyle w:val="Default"/>
        <w:ind w:firstLine="709"/>
        <w:jc w:val="both"/>
      </w:pPr>
      <w:r w:rsidRPr="0057784D">
        <w:t>11</w:t>
      </w:r>
      <w:r w:rsidR="00D5377A">
        <w:t>.</w:t>
      </w:r>
      <w:r w:rsidRPr="0057784D">
        <w:t xml:space="preserve"> При несогласии студента с решением преподавателя о не зачёте учебных предметов, курсов, дисциплин (модулей), практики, дополнительных образовательных программ, имеет право обратиться с жалобой в Комиссию по урегулированию споров между участниками образовательных отношений.</w:t>
      </w:r>
    </w:p>
    <w:p w:rsidR="004E2F2D" w:rsidRPr="0057784D" w:rsidRDefault="004E2F2D" w:rsidP="002A2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41F3" w:rsidRPr="0057784D" w:rsidRDefault="000641F3" w:rsidP="002A2D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2A2D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2A2D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24" w:rsidRPr="0057784D" w:rsidRDefault="00F34224" w:rsidP="00577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77A" w:rsidRDefault="00D5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224" w:rsidRPr="0057784D" w:rsidRDefault="00F34224" w:rsidP="0057784D">
      <w:pPr>
        <w:pStyle w:val="ad"/>
        <w:spacing w:line="240" w:lineRule="auto"/>
        <w:ind w:firstLine="0"/>
        <w:jc w:val="right"/>
        <w:rPr>
          <w:szCs w:val="24"/>
        </w:rPr>
      </w:pPr>
      <w:r w:rsidRPr="0057784D">
        <w:rPr>
          <w:szCs w:val="24"/>
        </w:rPr>
        <w:lastRenderedPageBreak/>
        <w:t>Приложение к приказу №</w:t>
      </w:r>
      <w:r w:rsidR="00AA47F0">
        <w:rPr>
          <w:szCs w:val="24"/>
        </w:rPr>
        <w:t xml:space="preserve">  126 от 23.12.2013 г.</w:t>
      </w:r>
    </w:p>
    <w:p w:rsidR="00F34224" w:rsidRPr="0057784D" w:rsidRDefault="00F34224" w:rsidP="0057784D">
      <w:pPr>
        <w:pStyle w:val="ad"/>
        <w:spacing w:line="240" w:lineRule="auto"/>
        <w:ind w:firstLine="0"/>
        <w:jc w:val="right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jc w:val="center"/>
        <w:rPr>
          <w:b/>
          <w:bCs/>
          <w:szCs w:val="24"/>
        </w:rPr>
      </w:pPr>
      <w:r w:rsidRPr="0057784D">
        <w:rPr>
          <w:b/>
          <w:bCs/>
          <w:szCs w:val="24"/>
        </w:rPr>
        <w:t xml:space="preserve">Лист </w:t>
      </w:r>
      <w:proofErr w:type="spellStart"/>
      <w:r w:rsidRPr="0057784D">
        <w:rPr>
          <w:b/>
          <w:bCs/>
          <w:szCs w:val="24"/>
        </w:rPr>
        <w:t>перезачета</w:t>
      </w:r>
      <w:proofErr w:type="spellEnd"/>
      <w:r w:rsidRPr="0057784D">
        <w:rPr>
          <w:b/>
          <w:bCs/>
          <w:szCs w:val="24"/>
        </w:rPr>
        <w:t xml:space="preserve"> дисциплин</w:t>
      </w:r>
    </w:p>
    <w:p w:rsidR="00F34224" w:rsidRPr="0057784D" w:rsidRDefault="00F34224" w:rsidP="0057784D">
      <w:pPr>
        <w:pStyle w:val="ad"/>
        <w:spacing w:line="240" w:lineRule="auto"/>
        <w:ind w:firstLine="0"/>
        <w:jc w:val="center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 xml:space="preserve">____________________________________________ </w:t>
      </w:r>
      <w:r w:rsidRPr="0057784D">
        <w:rPr>
          <w:szCs w:val="24"/>
        </w:rPr>
        <w:tab/>
      </w:r>
      <w:r w:rsidRPr="0057784D">
        <w:rPr>
          <w:szCs w:val="24"/>
        </w:rPr>
        <w:tab/>
      </w:r>
      <w:r w:rsidRPr="0057784D">
        <w:rPr>
          <w:szCs w:val="24"/>
        </w:rPr>
        <w:tab/>
        <w:t>________________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ФИО студента полностью</w:t>
      </w:r>
      <w:r w:rsidRPr="0057784D">
        <w:rPr>
          <w:szCs w:val="24"/>
        </w:rPr>
        <w:tab/>
      </w:r>
      <w:r w:rsidRPr="0057784D">
        <w:rPr>
          <w:szCs w:val="24"/>
        </w:rPr>
        <w:tab/>
      </w:r>
      <w:r w:rsidRPr="0057784D">
        <w:rPr>
          <w:szCs w:val="24"/>
        </w:rPr>
        <w:tab/>
      </w:r>
      <w:r w:rsidRPr="0057784D">
        <w:rPr>
          <w:szCs w:val="24"/>
        </w:rPr>
        <w:tab/>
      </w:r>
      <w:r w:rsidR="00581062">
        <w:rPr>
          <w:szCs w:val="24"/>
        </w:rPr>
        <w:tab/>
      </w:r>
      <w:r w:rsidR="00581062">
        <w:rPr>
          <w:szCs w:val="24"/>
        </w:rPr>
        <w:tab/>
      </w:r>
      <w:r w:rsidR="00581062">
        <w:rPr>
          <w:szCs w:val="24"/>
        </w:rPr>
        <w:tab/>
      </w:r>
      <w:r w:rsidRPr="0057784D">
        <w:rPr>
          <w:szCs w:val="24"/>
        </w:rPr>
        <w:t xml:space="preserve"> номер личного дела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r w:rsidRPr="0057784D">
        <w:rPr>
          <w:szCs w:val="24"/>
        </w:rPr>
        <w:t>зачислен на сокращенный срок обучения приказом №_____</w:t>
      </w:r>
      <w:proofErr w:type="gramStart"/>
      <w:r w:rsidRPr="0057784D">
        <w:rPr>
          <w:szCs w:val="24"/>
        </w:rPr>
        <w:t>от</w:t>
      </w:r>
      <w:proofErr w:type="gramEnd"/>
      <w:r w:rsidRPr="0057784D">
        <w:rPr>
          <w:szCs w:val="24"/>
        </w:rPr>
        <w:t>_________;</w:t>
      </w: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proofErr w:type="gramStart"/>
      <w:r w:rsidRPr="0057784D">
        <w:rPr>
          <w:szCs w:val="24"/>
        </w:rPr>
        <w:t>зачислен</w:t>
      </w:r>
      <w:proofErr w:type="gramEnd"/>
      <w:r w:rsidRPr="0057784D">
        <w:rPr>
          <w:szCs w:val="24"/>
        </w:rPr>
        <w:t xml:space="preserve"> на для получения второго образования по программе СПО </w:t>
      </w: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r w:rsidRPr="0057784D">
        <w:rPr>
          <w:szCs w:val="24"/>
        </w:rPr>
        <w:t>приказом №_____</w:t>
      </w:r>
      <w:proofErr w:type="gramStart"/>
      <w:r w:rsidRPr="0057784D">
        <w:rPr>
          <w:szCs w:val="24"/>
        </w:rPr>
        <w:t>от</w:t>
      </w:r>
      <w:proofErr w:type="gramEnd"/>
      <w:r w:rsidRPr="0057784D">
        <w:rPr>
          <w:szCs w:val="24"/>
        </w:rPr>
        <w:t>_________;___________-</w:t>
      </w: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proofErr w:type="gramStart"/>
      <w:r w:rsidRPr="0057784D">
        <w:rPr>
          <w:szCs w:val="24"/>
        </w:rPr>
        <w:t>переведен</w:t>
      </w:r>
      <w:proofErr w:type="gramEnd"/>
      <w:r w:rsidRPr="0057784D">
        <w:rPr>
          <w:szCs w:val="24"/>
        </w:rPr>
        <w:t xml:space="preserve"> из друго</w:t>
      </w:r>
      <w:r w:rsidR="00581062">
        <w:rPr>
          <w:szCs w:val="24"/>
        </w:rPr>
        <w:t xml:space="preserve">й образовательной организации </w:t>
      </w:r>
      <w:r w:rsidRPr="0057784D">
        <w:rPr>
          <w:szCs w:val="24"/>
        </w:rPr>
        <w:t xml:space="preserve"> или восстановлен приказом №_____от__________.</w:t>
      </w:r>
    </w:p>
    <w:p w:rsidR="007C6EEC" w:rsidRPr="0057784D" w:rsidRDefault="007C6EEC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proofErr w:type="gramStart"/>
      <w:r w:rsidRPr="0057784D">
        <w:rPr>
          <w:szCs w:val="24"/>
        </w:rPr>
        <w:t>переведен</w:t>
      </w:r>
      <w:proofErr w:type="gramEnd"/>
      <w:r w:rsidRPr="0057784D">
        <w:rPr>
          <w:szCs w:val="24"/>
        </w:rPr>
        <w:t xml:space="preserve">  на ______форму обучения</w:t>
      </w:r>
    </w:p>
    <w:p w:rsidR="007C6EEC" w:rsidRPr="0057784D" w:rsidRDefault="007C6EEC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r w:rsidRPr="0057784D">
        <w:rPr>
          <w:szCs w:val="24"/>
        </w:rPr>
        <w:t>переведен на ОПОП___________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Программа обучения на базе __________________________________ образования;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Специальность_________________________________________________________;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Группа _______________________________________________________________;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 xml:space="preserve">Основание </w:t>
      </w:r>
      <w:proofErr w:type="spellStart"/>
      <w:r w:rsidRPr="0057784D">
        <w:rPr>
          <w:szCs w:val="24"/>
        </w:rPr>
        <w:t>перезачета</w:t>
      </w:r>
      <w:proofErr w:type="spellEnd"/>
      <w:r w:rsidRPr="0057784D">
        <w:rPr>
          <w:szCs w:val="24"/>
        </w:rPr>
        <w:t>:</w:t>
      </w: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r w:rsidRPr="0057784D">
        <w:rPr>
          <w:szCs w:val="24"/>
        </w:rPr>
        <w:t>Приложение к диплому № ________</w:t>
      </w:r>
      <w:proofErr w:type="gramStart"/>
      <w:r w:rsidRPr="0057784D">
        <w:rPr>
          <w:szCs w:val="24"/>
        </w:rPr>
        <w:t>от</w:t>
      </w:r>
      <w:proofErr w:type="gramEnd"/>
      <w:r w:rsidRPr="0057784D">
        <w:rPr>
          <w:szCs w:val="24"/>
        </w:rPr>
        <w:t>__________;</w:t>
      </w:r>
    </w:p>
    <w:p w:rsidR="00F34224" w:rsidRPr="0057784D" w:rsidRDefault="00F34224" w:rsidP="0057784D">
      <w:pPr>
        <w:pStyle w:val="ad"/>
        <w:numPr>
          <w:ilvl w:val="0"/>
          <w:numId w:val="7"/>
        </w:numPr>
        <w:spacing w:line="240" w:lineRule="auto"/>
        <w:ind w:left="0" w:firstLine="0"/>
        <w:jc w:val="left"/>
        <w:rPr>
          <w:szCs w:val="24"/>
        </w:rPr>
      </w:pPr>
      <w:r w:rsidRPr="0057784D">
        <w:rPr>
          <w:szCs w:val="24"/>
        </w:rPr>
        <w:t>Д</w:t>
      </w:r>
      <w:r w:rsidR="007B4AC9">
        <w:rPr>
          <w:szCs w:val="24"/>
        </w:rPr>
        <w:t xml:space="preserve">окумент </w:t>
      </w:r>
      <w:r w:rsidRPr="0057784D">
        <w:rPr>
          <w:szCs w:val="24"/>
        </w:rPr>
        <w:t>о</w:t>
      </w:r>
      <w:r w:rsidR="00581062">
        <w:rPr>
          <w:szCs w:val="24"/>
        </w:rPr>
        <w:t xml:space="preserve">б  </w:t>
      </w:r>
      <w:r w:rsidRPr="0057784D">
        <w:rPr>
          <w:szCs w:val="24"/>
        </w:rPr>
        <w:t xml:space="preserve">образовании № _________ </w:t>
      </w:r>
      <w:proofErr w:type="gramStart"/>
      <w:r w:rsidRPr="0057784D">
        <w:rPr>
          <w:szCs w:val="24"/>
        </w:rPr>
        <w:t>от</w:t>
      </w:r>
      <w:proofErr w:type="gramEnd"/>
      <w:r w:rsidRPr="0057784D">
        <w:rPr>
          <w:szCs w:val="24"/>
        </w:rPr>
        <w:t xml:space="preserve"> ____________;</w:t>
      </w:r>
    </w:p>
    <w:p w:rsidR="00F34224" w:rsidRPr="0057784D" w:rsidRDefault="002A2DE0" w:rsidP="002A2DE0">
      <w:pPr>
        <w:pStyle w:val="ad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-  </w:t>
      </w:r>
      <w:r w:rsidR="007C6EEC" w:rsidRPr="0057784D">
        <w:rPr>
          <w:szCs w:val="24"/>
        </w:rPr>
        <w:t>С</w:t>
      </w:r>
      <w:r w:rsidR="00F34224" w:rsidRPr="0057784D">
        <w:rPr>
          <w:szCs w:val="24"/>
        </w:rPr>
        <w:t>правка</w:t>
      </w:r>
      <w:r w:rsidR="007C6EEC" w:rsidRPr="0057784D">
        <w:rPr>
          <w:szCs w:val="24"/>
        </w:rPr>
        <w:t xml:space="preserve"> об обучении </w:t>
      </w:r>
      <w:r w:rsidR="00F34224" w:rsidRPr="0057784D">
        <w:rPr>
          <w:szCs w:val="24"/>
        </w:rPr>
        <w:t xml:space="preserve"> №________</w:t>
      </w:r>
      <w:proofErr w:type="gramStart"/>
      <w:r w:rsidR="00F34224" w:rsidRPr="0057784D">
        <w:rPr>
          <w:szCs w:val="24"/>
        </w:rPr>
        <w:t>от</w:t>
      </w:r>
      <w:proofErr w:type="gramEnd"/>
      <w:r w:rsidR="00F34224" w:rsidRPr="0057784D">
        <w:rPr>
          <w:szCs w:val="24"/>
        </w:rPr>
        <w:t>___________.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-</w:t>
      </w:r>
      <w:r w:rsidR="007C6EEC" w:rsidRPr="0057784D">
        <w:rPr>
          <w:szCs w:val="24"/>
        </w:rPr>
        <w:t xml:space="preserve">     З</w:t>
      </w:r>
      <w:r w:rsidRPr="0057784D">
        <w:rPr>
          <w:szCs w:val="24"/>
        </w:rPr>
        <w:t>ачетная книжка №_______________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>______________________________________________________________________</w:t>
      </w:r>
    </w:p>
    <w:p w:rsidR="00F34224" w:rsidRPr="0057784D" w:rsidRDefault="00F34224" w:rsidP="0057784D">
      <w:pPr>
        <w:pStyle w:val="ad"/>
        <w:spacing w:line="240" w:lineRule="auto"/>
        <w:ind w:firstLine="0"/>
        <w:jc w:val="center"/>
        <w:rPr>
          <w:szCs w:val="24"/>
        </w:rPr>
      </w:pPr>
      <w:r w:rsidRPr="0057784D">
        <w:rPr>
          <w:szCs w:val="24"/>
        </w:rPr>
        <w:t xml:space="preserve">наименование </w:t>
      </w:r>
      <w:r w:rsidR="00581062">
        <w:rPr>
          <w:szCs w:val="24"/>
        </w:rPr>
        <w:t>образовательной организации</w:t>
      </w:r>
    </w:p>
    <w:p w:rsidR="00F34224" w:rsidRPr="0057784D" w:rsidRDefault="00F34224" w:rsidP="0057784D">
      <w:pPr>
        <w:pStyle w:val="ad"/>
        <w:spacing w:line="240" w:lineRule="auto"/>
        <w:ind w:firstLine="0"/>
        <w:jc w:val="center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proofErr w:type="spellStart"/>
      <w:r w:rsidRPr="0057784D">
        <w:rPr>
          <w:szCs w:val="24"/>
        </w:rPr>
        <w:t>Перезачитываемые</w:t>
      </w:r>
      <w:proofErr w:type="spellEnd"/>
      <w:r w:rsidRPr="0057784D">
        <w:rPr>
          <w:szCs w:val="24"/>
        </w:rPr>
        <w:t xml:space="preserve"> дисциплины:</w:t>
      </w: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</w:p>
    <w:tbl>
      <w:tblPr>
        <w:tblW w:w="9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156"/>
        <w:gridCol w:w="1929"/>
        <w:gridCol w:w="825"/>
        <w:gridCol w:w="826"/>
        <w:gridCol w:w="741"/>
        <w:gridCol w:w="910"/>
        <w:gridCol w:w="826"/>
        <w:gridCol w:w="826"/>
      </w:tblGrid>
      <w:tr w:rsidR="00F34224" w:rsidRPr="0057784D" w:rsidTr="007C6EEC">
        <w:trPr>
          <w:cantSplit/>
          <w:trHeight w:val="861"/>
        </w:trPr>
        <w:tc>
          <w:tcPr>
            <w:tcW w:w="1611" w:type="dxa"/>
            <w:vMerge w:val="restart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Дисциплина</w:t>
            </w:r>
          </w:p>
        </w:tc>
        <w:tc>
          <w:tcPr>
            <w:tcW w:w="3085" w:type="dxa"/>
            <w:gridSpan w:val="2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Количество учебных часов</w:t>
            </w:r>
          </w:p>
        </w:tc>
        <w:tc>
          <w:tcPr>
            <w:tcW w:w="2392" w:type="dxa"/>
            <w:gridSpan w:val="3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Оценка по проставленному документу</w:t>
            </w:r>
          </w:p>
        </w:tc>
        <w:tc>
          <w:tcPr>
            <w:tcW w:w="2562" w:type="dxa"/>
            <w:gridSpan w:val="3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 xml:space="preserve">Оценка по </w:t>
            </w:r>
            <w:proofErr w:type="spellStart"/>
            <w:r w:rsidRPr="0057784D">
              <w:rPr>
                <w:bCs/>
                <w:szCs w:val="24"/>
              </w:rPr>
              <w:t>перезачету</w:t>
            </w:r>
            <w:proofErr w:type="spellEnd"/>
          </w:p>
        </w:tc>
      </w:tr>
      <w:tr w:rsidR="00F34224" w:rsidRPr="0057784D" w:rsidTr="007C6EEC">
        <w:trPr>
          <w:cantSplit/>
          <w:trHeight w:val="150"/>
        </w:trPr>
        <w:tc>
          <w:tcPr>
            <w:tcW w:w="1611" w:type="dxa"/>
            <w:vMerge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5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По плану колледжа</w:t>
            </w:r>
          </w:p>
        </w:tc>
        <w:tc>
          <w:tcPr>
            <w:tcW w:w="1929" w:type="dxa"/>
          </w:tcPr>
          <w:p w:rsidR="00F34224" w:rsidRPr="00581062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581062">
              <w:rPr>
                <w:bCs/>
                <w:sz w:val="23"/>
                <w:szCs w:val="23"/>
              </w:rPr>
              <w:t>По представленному документу</w:t>
            </w:r>
          </w:p>
        </w:tc>
        <w:tc>
          <w:tcPr>
            <w:tcW w:w="825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proofErr w:type="spellStart"/>
            <w:r w:rsidRPr="0057784D">
              <w:rPr>
                <w:bCs/>
                <w:szCs w:val="24"/>
              </w:rPr>
              <w:t>Диф</w:t>
            </w:r>
            <w:proofErr w:type="spellEnd"/>
            <w:r w:rsidRPr="0057784D">
              <w:rPr>
                <w:bCs/>
                <w:szCs w:val="24"/>
              </w:rPr>
              <w:t xml:space="preserve"> зачет</w:t>
            </w:r>
          </w:p>
        </w:tc>
        <w:tc>
          <w:tcPr>
            <w:tcW w:w="826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зачет</w:t>
            </w:r>
          </w:p>
        </w:tc>
        <w:tc>
          <w:tcPr>
            <w:tcW w:w="741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экзамен</w:t>
            </w:r>
          </w:p>
        </w:tc>
        <w:tc>
          <w:tcPr>
            <w:tcW w:w="910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proofErr w:type="spellStart"/>
            <w:r w:rsidRPr="0057784D">
              <w:rPr>
                <w:bCs/>
                <w:szCs w:val="24"/>
              </w:rPr>
              <w:t>Диф</w:t>
            </w:r>
            <w:proofErr w:type="spellEnd"/>
            <w:r w:rsidRPr="0057784D">
              <w:rPr>
                <w:bCs/>
                <w:szCs w:val="24"/>
              </w:rPr>
              <w:t xml:space="preserve"> зачет</w:t>
            </w:r>
          </w:p>
        </w:tc>
        <w:tc>
          <w:tcPr>
            <w:tcW w:w="826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зачет</w:t>
            </w:r>
          </w:p>
        </w:tc>
        <w:tc>
          <w:tcPr>
            <w:tcW w:w="826" w:type="dxa"/>
            <w:vAlign w:val="center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57784D">
              <w:rPr>
                <w:bCs/>
                <w:szCs w:val="24"/>
              </w:rPr>
              <w:t>экзамен</w:t>
            </w:r>
          </w:p>
        </w:tc>
      </w:tr>
      <w:tr w:rsidR="00F34224" w:rsidRPr="0057784D" w:rsidTr="007C6EEC">
        <w:trPr>
          <w:trHeight w:val="282"/>
        </w:trPr>
        <w:tc>
          <w:tcPr>
            <w:tcW w:w="161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5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29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5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4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0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4224" w:rsidRPr="0057784D" w:rsidTr="007C6EEC">
        <w:trPr>
          <w:trHeight w:val="282"/>
        </w:trPr>
        <w:tc>
          <w:tcPr>
            <w:tcW w:w="161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5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29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5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4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0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4224" w:rsidRPr="0057784D" w:rsidTr="007C6EEC">
        <w:trPr>
          <w:trHeight w:val="282"/>
        </w:trPr>
        <w:tc>
          <w:tcPr>
            <w:tcW w:w="161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5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29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5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4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0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34224" w:rsidRPr="0057784D" w:rsidTr="007C6EEC">
        <w:trPr>
          <w:trHeight w:val="296"/>
        </w:trPr>
        <w:tc>
          <w:tcPr>
            <w:tcW w:w="161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5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29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5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41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10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826" w:type="dxa"/>
          </w:tcPr>
          <w:p w:rsidR="00F34224" w:rsidRPr="0057784D" w:rsidRDefault="00F34224" w:rsidP="0057784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rPr>
          <w:szCs w:val="24"/>
        </w:rPr>
      </w:pPr>
      <w:r w:rsidRPr="0057784D">
        <w:rPr>
          <w:szCs w:val="24"/>
        </w:rPr>
        <w:t>Зам</w:t>
      </w:r>
      <w:r w:rsidR="00581062">
        <w:rPr>
          <w:szCs w:val="24"/>
        </w:rPr>
        <w:t xml:space="preserve">еститель </w:t>
      </w:r>
      <w:r w:rsidRPr="0057784D">
        <w:rPr>
          <w:szCs w:val="24"/>
        </w:rPr>
        <w:t xml:space="preserve"> директора по учебной работе</w:t>
      </w:r>
      <w:r w:rsidRPr="0057784D">
        <w:rPr>
          <w:szCs w:val="24"/>
        </w:rPr>
        <w:tab/>
        <w:t>______________________________</w:t>
      </w:r>
    </w:p>
    <w:p w:rsidR="007C6EEC" w:rsidRPr="0057784D" w:rsidRDefault="007C6EEC" w:rsidP="0057784D">
      <w:pPr>
        <w:pStyle w:val="ad"/>
        <w:spacing w:line="240" w:lineRule="auto"/>
        <w:ind w:firstLine="0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rPr>
          <w:szCs w:val="24"/>
        </w:rPr>
      </w:pPr>
      <w:r w:rsidRPr="0057784D">
        <w:rPr>
          <w:szCs w:val="24"/>
        </w:rPr>
        <w:t>Заведующий отделением</w:t>
      </w:r>
      <w:r w:rsidRPr="0057784D">
        <w:rPr>
          <w:szCs w:val="24"/>
        </w:rPr>
        <w:tab/>
      </w:r>
      <w:r w:rsidR="00581062">
        <w:rPr>
          <w:szCs w:val="24"/>
        </w:rPr>
        <w:t xml:space="preserve"> </w:t>
      </w:r>
      <w:r w:rsidR="00581062">
        <w:rPr>
          <w:szCs w:val="24"/>
        </w:rPr>
        <w:tab/>
      </w:r>
      <w:r w:rsidR="00581062">
        <w:rPr>
          <w:szCs w:val="24"/>
        </w:rPr>
        <w:tab/>
      </w:r>
      <w:r w:rsidR="00581062">
        <w:rPr>
          <w:szCs w:val="24"/>
        </w:rPr>
        <w:tab/>
      </w:r>
      <w:r w:rsidRPr="0057784D">
        <w:rPr>
          <w:szCs w:val="24"/>
        </w:rPr>
        <w:t>________________</w:t>
      </w:r>
      <w:r w:rsidR="00581062">
        <w:rPr>
          <w:szCs w:val="24"/>
        </w:rPr>
        <w:t>_______________</w:t>
      </w:r>
    </w:p>
    <w:p w:rsidR="007C6EEC" w:rsidRPr="0057784D" w:rsidRDefault="007C6EEC" w:rsidP="0057784D">
      <w:pPr>
        <w:pStyle w:val="ad"/>
        <w:spacing w:line="240" w:lineRule="auto"/>
        <w:ind w:firstLine="0"/>
        <w:jc w:val="left"/>
        <w:rPr>
          <w:szCs w:val="24"/>
        </w:rPr>
      </w:pPr>
    </w:p>
    <w:p w:rsidR="007C6EEC" w:rsidRPr="0057784D" w:rsidRDefault="007C6EEC" w:rsidP="0057784D">
      <w:pPr>
        <w:pStyle w:val="ad"/>
        <w:spacing w:line="240" w:lineRule="auto"/>
        <w:ind w:firstLine="0"/>
        <w:jc w:val="left"/>
        <w:rPr>
          <w:szCs w:val="24"/>
        </w:rPr>
      </w:pPr>
    </w:p>
    <w:p w:rsidR="00F34224" w:rsidRPr="0057784D" w:rsidRDefault="00F34224" w:rsidP="0057784D">
      <w:pPr>
        <w:pStyle w:val="ad"/>
        <w:spacing w:line="240" w:lineRule="auto"/>
        <w:ind w:firstLine="0"/>
        <w:jc w:val="left"/>
        <w:rPr>
          <w:szCs w:val="24"/>
        </w:rPr>
      </w:pPr>
      <w:r w:rsidRPr="0057784D">
        <w:rPr>
          <w:szCs w:val="24"/>
        </w:rPr>
        <w:t xml:space="preserve">    «____»_______________ </w:t>
      </w:r>
      <w:proofErr w:type="gramStart"/>
      <w:r w:rsidRPr="0057784D">
        <w:rPr>
          <w:szCs w:val="24"/>
        </w:rPr>
        <w:t>г</w:t>
      </w:r>
      <w:proofErr w:type="gramEnd"/>
      <w:r w:rsidRPr="0057784D">
        <w:rPr>
          <w:szCs w:val="24"/>
        </w:rPr>
        <w:t>.</w:t>
      </w:r>
    </w:p>
    <w:p w:rsidR="00384C6A" w:rsidRPr="0057784D" w:rsidRDefault="00384C6A" w:rsidP="0057784D">
      <w:pPr>
        <w:pStyle w:val="Default"/>
      </w:pPr>
    </w:p>
    <w:sectPr w:rsidR="00384C6A" w:rsidRPr="0057784D" w:rsidSect="002A2DE0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F0" w:rsidRDefault="00AA47F0" w:rsidP="00384C6A">
      <w:pPr>
        <w:spacing w:after="0" w:line="240" w:lineRule="auto"/>
      </w:pPr>
      <w:r>
        <w:separator/>
      </w:r>
    </w:p>
  </w:endnote>
  <w:endnote w:type="continuationSeparator" w:id="0">
    <w:p w:rsidR="00AA47F0" w:rsidRDefault="00AA47F0" w:rsidP="003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F0" w:rsidRDefault="00AA47F0">
    <w:pPr>
      <w:pStyle w:val="a8"/>
    </w:pPr>
  </w:p>
  <w:p w:rsidR="00AA47F0" w:rsidRDefault="00AA47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F0" w:rsidRDefault="00AA47F0" w:rsidP="00384C6A">
      <w:pPr>
        <w:spacing w:after="0" w:line="240" w:lineRule="auto"/>
      </w:pPr>
      <w:r>
        <w:separator/>
      </w:r>
    </w:p>
  </w:footnote>
  <w:footnote w:type="continuationSeparator" w:id="0">
    <w:p w:rsidR="00AA47F0" w:rsidRDefault="00AA47F0" w:rsidP="0038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ADC"/>
    <w:multiLevelType w:val="hybridMultilevel"/>
    <w:tmpl w:val="67FEDDC4"/>
    <w:lvl w:ilvl="0" w:tplc="A4609512">
      <w:start w:val="9"/>
      <w:numFmt w:val="decimal"/>
      <w:lvlText w:val="%1."/>
      <w:lvlJc w:val="left"/>
      <w:pPr>
        <w:ind w:left="121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">
    <w:nsid w:val="051B7C03"/>
    <w:multiLevelType w:val="hybridMultilevel"/>
    <w:tmpl w:val="8F08B916"/>
    <w:lvl w:ilvl="0" w:tplc="704CB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BC2"/>
    <w:multiLevelType w:val="multilevel"/>
    <w:tmpl w:val="BA7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84994"/>
    <w:multiLevelType w:val="multilevel"/>
    <w:tmpl w:val="F148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A4D68"/>
    <w:multiLevelType w:val="multilevel"/>
    <w:tmpl w:val="88F807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25EB3"/>
    <w:multiLevelType w:val="multilevel"/>
    <w:tmpl w:val="7D3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312D94"/>
    <w:multiLevelType w:val="multilevel"/>
    <w:tmpl w:val="8FEC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04A17"/>
    <w:multiLevelType w:val="hybridMultilevel"/>
    <w:tmpl w:val="4832129C"/>
    <w:lvl w:ilvl="0" w:tplc="6F7C5A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6A"/>
    <w:rsid w:val="00000BFB"/>
    <w:rsid w:val="00024F14"/>
    <w:rsid w:val="0002536B"/>
    <w:rsid w:val="000264F3"/>
    <w:rsid w:val="00031082"/>
    <w:rsid w:val="0003154B"/>
    <w:rsid w:val="00033329"/>
    <w:rsid w:val="00033CEB"/>
    <w:rsid w:val="00034C49"/>
    <w:rsid w:val="0004269C"/>
    <w:rsid w:val="00045A87"/>
    <w:rsid w:val="00045D86"/>
    <w:rsid w:val="00047808"/>
    <w:rsid w:val="000540BE"/>
    <w:rsid w:val="000641F3"/>
    <w:rsid w:val="0006718F"/>
    <w:rsid w:val="00081848"/>
    <w:rsid w:val="00082801"/>
    <w:rsid w:val="00083FCE"/>
    <w:rsid w:val="0008546C"/>
    <w:rsid w:val="000A1654"/>
    <w:rsid w:val="000C65AB"/>
    <w:rsid w:val="000D2371"/>
    <w:rsid w:val="000E065B"/>
    <w:rsid w:val="000E2378"/>
    <w:rsid w:val="000E360F"/>
    <w:rsid w:val="000E4AA3"/>
    <w:rsid w:val="000E72E3"/>
    <w:rsid w:val="000F26B4"/>
    <w:rsid w:val="000F6B9D"/>
    <w:rsid w:val="001056F6"/>
    <w:rsid w:val="00107AD5"/>
    <w:rsid w:val="001159C9"/>
    <w:rsid w:val="001225BE"/>
    <w:rsid w:val="00122E02"/>
    <w:rsid w:val="00132DED"/>
    <w:rsid w:val="00132E18"/>
    <w:rsid w:val="00136B62"/>
    <w:rsid w:val="00143737"/>
    <w:rsid w:val="00151DE7"/>
    <w:rsid w:val="001561FB"/>
    <w:rsid w:val="00157BFD"/>
    <w:rsid w:val="00161D88"/>
    <w:rsid w:val="00172D70"/>
    <w:rsid w:val="0017541E"/>
    <w:rsid w:val="0018313C"/>
    <w:rsid w:val="00183728"/>
    <w:rsid w:val="00185F70"/>
    <w:rsid w:val="0018601E"/>
    <w:rsid w:val="00187F75"/>
    <w:rsid w:val="0019150B"/>
    <w:rsid w:val="00196CEF"/>
    <w:rsid w:val="001A3497"/>
    <w:rsid w:val="001A65F2"/>
    <w:rsid w:val="001C140B"/>
    <w:rsid w:val="001D5ED7"/>
    <w:rsid w:val="001D6B4E"/>
    <w:rsid w:val="001D72A0"/>
    <w:rsid w:val="001E0BBC"/>
    <w:rsid w:val="001F4934"/>
    <w:rsid w:val="001F741E"/>
    <w:rsid w:val="00205DE1"/>
    <w:rsid w:val="002066B1"/>
    <w:rsid w:val="00206EF1"/>
    <w:rsid w:val="0020740D"/>
    <w:rsid w:val="00207EAF"/>
    <w:rsid w:val="00212223"/>
    <w:rsid w:val="002141FC"/>
    <w:rsid w:val="002173A7"/>
    <w:rsid w:val="00217427"/>
    <w:rsid w:val="00222772"/>
    <w:rsid w:val="0022376C"/>
    <w:rsid w:val="00227B84"/>
    <w:rsid w:val="00234E1C"/>
    <w:rsid w:val="002358C0"/>
    <w:rsid w:val="002372F9"/>
    <w:rsid w:val="002510DE"/>
    <w:rsid w:val="00257FBA"/>
    <w:rsid w:val="002618D6"/>
    <w:rsid w:val="00280649"/>
    <w:rsid w:val="00282AD5"/>
    <w:rsid w:val="00284948"/>
    <w:rsid w:val="00297393"/>
    <w:rsid w:val="002A1C38"/>
    <w:rsid w:val="002A1F15"/>
    <w:rsid w:val="002A2DE0"/>
    <w:rsid w:val="002A3666"/>
    <w:rsid w:val="002A45C2"/>
    <w:rsid w:val="002A7AD8"/>
    <w:rsid w:val="002B12B6"/>
    <w:rsid w:val="002B19DE"/>
    <w:rsid w:val="002B5EAB"/>
    <w:rsid w:val="002B6503"/>
    <w:rsid w:val="002B7754"/>
    <w:rsid w:val="002C16DF"/>
    <w:rsid w:val="002C5319"/>
    <w:rsid w:val="002D0B6D"/>
    <w:rsid w:val="002D3CA1"/>
    <w:rsid w:val="002D6F52"/>
    <w:rsid w:val="002E00EB"/>
    <w:rsid w:val="002F1F33"/>
    <w:rsid w:val="002F245B"/>
    <w:rsid w:val="00301442"/>
    <w:rsid w:val="0030227E"/>
    <w:rsid w:val="00327E2D"/>
    <w:rsid w:val="00330D48"/>
    <w:rsid w:val="00355396"/>
    <w:rsid w:val="003628BC"/>
    <w:rsid w:val="00364E32"/>
    <w:rsid w:val="00370BAF"/>
    <w:rsid w:val="0037244C"/>
    <w:rsid w:val="00381A18"/>
    <w:rsid w:val="00384C6A"/>
    <w:rsid w:val="00386514"/>
    <w:rsid w:val="00386EB7"/>
    <w:rsid w:val="00392699"/>
    <w:rsid w:val="003959FB"/>
    <w:rsid w:val="003A23CE"/>
    <w:rsid w:val="003A7E41"/>
    <w:rsid w:val="003A7EDD"/>
    <w:rsid w:val="003B504A"/>
    <w:rsid w:val="003C3862"/>
    <w:rsid w:val="003C5502"/>
    <w:rsid w:val="003D3583"/>
    <w:rsid w:val="003E02DD"/>
    <w:rsid w:val="003E3EE9"/>
    <w:rsid w:val="003E54F5"/>
    <w:rsid w:val="003F1E56"/>
    <w:rsid w:val="003F33E6"/>
    <w:rsid w:val="003F36D5"/>
    <w:rsid w:val="003F5376"/>
    <w:rsid w:val="004106C5"/>
    <w:rsid w:val="00411494"/>
    <w:rsid w:val="004125F3"/>
    <w:rsid w:val="004201B1"/>
    <w:rsid w:val="004209A4"/>
    <w:rsid w:val="00420D65"/>
    <w:rsid w:val="00421C4B"/>
    <w:rsid w:val="00424D58"/>
    <w:rsid w:val="00425283"/>
    <w:rsid w:val="00426523"/>
    <w:rsid w:val="004337AB"/>
    <w:rsid w:val="00434E90"/>
    <w:rsid w:val="0044413E"/>
    <w:rsid w:val="00445C87"/>
    <w:rsid w:val="00454A0F"/>
    <w:rsid w:val="004667A7"/>
    <w:rsid w:val="00470693"/>
    <w:rsid w:val="0047627B"/>
    <w:rsid w:val="00476867"/>
    <w:rsid w:val="00477494"/>
    <w:rsid w:val="00482377"/>
    <w:rsid w:val="0048436F"/>
    <w:rsid w:val="0048522E"/>
    <w:rsid w:val="00490B22"/>
    <w:rsid w:val="00495044"/>
    <w:rsid w:val="00497B0B"/>
    <w:rsid w:val="004A1BE3"/>
    <w:rsid w:val="004A53D2"/>
    <w:rsid w:val="004A7416"/>
    <w:rsid w:val="004A7731"/>
    <w:rsid w:val="004B03B8"/>
    <w:rsid w:val="004B1050"/>
    <w:rsid w:val="004B290F"/>
    <w:rsid w:val="004B2F2E"/>
    <w:rsid w:val="004B3F65"/>
    <w:rsid w:val="004B4B89"/>
    <w:rsid w:val="004D2805"/>
    <w:rsid w:val="004D545B"/>
    <w:rsid w:val="004E2C70"/>
    <w:rsid w:val="004E2F2D"/>
    <w:rsid w:val="004E439E"/>
    <w:rsid w:val="004E7F74"/>
    <w:rsid w:val="004F1ED7"/>
    <w:rsid w:val="00501014"/>
    <w:rsid w:val="00504430"/>
    <w:rsid w:val="005056F5"/>
    <w:rsid w:val="00520070"/>
    <w:rsid w:val="00521572"/>
    <w:rsid w:val="00524DB2"/>
    <w:rsid w:val="00532993"/>
    <w:rsid w:val="0053349B"/>
    <w:rsid w:val="00536014"/>
    <w:rsid w:val="00536B29"/>
    <w:rsid w:val="005415CC"/>
    <w:rsid w:val="00541980"/>
    <w:rsid w:val="0054718C"/>
    <w:rsid w:val="0055109B"/>
    <w:rsid w:val="00554CBC"/>
    <w:rsid w:val="0055713D"/>
    <w:rsid w:val="00557DD7"/>
    <w:rsid w:val="00562830"/>
    <w:rsid w:val="00565F74"/>
    <w:rsid w:val="00574065"/>
    <w:rsid w:val="0057784D"/>
    <w:rsid w:val="00577891"/>
    <w:rsid w:val="00581062"/>
    <w:rsid w:val="005824CC"/>
    <w:rsid w:val="00583D65"/>
    <w:rsid w:val="005864FD"/>
    <w:rsid w:val="00596DAE"/>
    <w:rsid w:val="005A1DB2"/>
    <w:rsid w:val="005A4402"/>
    <w:rsid w:val="005A5717"/>
    <w:rsid w:val="005A5C97"/>
    <w:rsid w:val="005B2725"/>
    <w:rsid w:val="005B5815"/>
    <w:rsid w:val="005C208E"/>
    <w:rsid w:val="005C4323"/>
    <w:rsid w:val="005D0895"/>
    <w:rsid w:val="005D2FF8"/>
    <w:rsid w:val="005D3818"/>
    <w:rsid w:val="005D798B"/>
    <w:rsid w:val="005E489C"/>
    <w:rsid w:val="005E5D35"/>
    <w:rsid w:val="005E760B"/>
    <w:rsid w:val="005F165A"/>
    <w:rsid w:val="005F6982"/>
    <w:rsid w:val="005F7892"/>
    <w:rsid w:val="00601617"/>
    <w:rsid w:val="00604E24"/>
    <w:rsid w:val="00607430"/>
    <w:rsid w:val="006136AC"/>
    <w:rsid w:val="00614181"/>
    <w:rsid w:val="00621A31"/>
    <w:rsid w:val="00626A1C"/>
    <w:rsid w:val="006353E9"/>
    <w:rsid w:val="00640DC2"/>
    <w:rsid w:val="0064668F"/>
    <w:rsid w:val="006539D7"/>
    <w:rsid w:val="00655ABA"/>
    <w:rsid w:val="0066036A"/>
    <w:rsid w:val="00661051"/>
    <w:rsid w:val="00661C09"/>
    <w:rsid w:val="006670C8"/>
    <w:rsid w:val="00671168"/>
    <w:rsid w:val="006712BB"/>
    <w:rsid w:val="00671803"/>
    <w:rsid w:val="00682848"/>
    <w:rsid w:val="00684F97"/>
    <w:rsid w:val="006869A6"/>
    <w:rsid w:val="00686D12"/>
    <w:rsid w:val="0069140F"/>
    <w:rsid w:val="00697AD7"/>
    <w:rsid w:val="006A2932"/>
    <w:rsid w:val="006A36FF"/>
    <w:rsid w:val="006A58B4"/>
    <w:rsid w:val="006A7683"/>
    <w:rsid w:val="006B11C1"/>
    <w:rsid w:val="006B2C75"/>
    <w:rsid w:val="006B48B4"/>
    <w:rsid w:val="006B7B2E"/>
    <w:rsid w:val="006C2141"/>
    <w:rsid w:val="006C2D4F"/>
    <w:rsid w:val="006C7A7F"/>
    <w:rsid w:val="006D1251"/>
    <w:rsid w:val="006E0D09"/>
    <w:rsid w:val="006E0D27"/>
    <w:rsid w:val="006E3604"/>
    <w:rsid w:val="006F2DF5"/>
    <w:rsid w:val="0070040A"/>
    <w:rsid w:val="00700FCC"/>
    <w:rsid w:val="00705426"/>
    <w:rsid w:val="0070655A"/>
    <w:rsid w:val="00711682"/>
    <w:rsid w:val="007133E7"/>
    <w:rsid w:val="0072081B"/>
    <w:rsid w:val="00721F0E"/>
    <w:rsid w:val="00726684"/>
    <w:rsid w:val="0072674D"/>
    <w:rsid w:val="00733112"/>
    <w:rsid w:val="0073599A"/>
    <w:rsid w:val="007463F0"/>
    <w:rsid w:val="0074645C"/>
    <w:rsid w:val="00747D00"/>
    <w:rsid w:val="00756F13"/>
    <w:rsid w:val="00761C50"/>
    <w:rsid w:val="00762DDB"/>
    <w:rsid w:val="00767D98"/>
    <w:rsid w:val="00773762"/>
    <w:rsid w:val="00777E2D"/>
    <w:rsid w:val="007849A2"/>
    <w:rsid w:val="00785868"/>
    <w:rsid w:val="00790D2F"/>
    <w:rsid w:val="007971C7"/>
    <w:rsid w:val="007A2D57"/>
    <w:rsid w:val="007A6826"/>
    <w:rsid w:val="007A6C83"/>
    <w:rsid w:val="007B10BE"/>
    <w:rsid w:val="007B12CE"/>
    <w:rsid w:val="007B4AC9"/>
    <w:rsid w:val="007B6B1B"/>
    <w:rsid w:val="007C6EEC"/>
    <w:rsid w:val="007C6F15"/>
    <w:rsid w:val="007D316C"/>
    <w:rsid w:val="007D79F0"/>
    <w:rsid w:val="007E41DE"/>
    <w:rsid w:val="007E5C7F"/>
    <w:rsid w:val="007E5F05"/>
    <w:rsid w:val="007E773B"/>
    <w:rsid w:val="007F05AF"/>
    <w:rsid w:val="007F153B"/>
    <w:rsid w:val="007F47A6"/>
    <w:rsid w:val="007F505E"/>
    <w:rsid w:val="007F7BE2"/>
    <w:rsid w:val="00801043"/>
    <w:rsid w:val="00801C04"/>
    <w:rsid w:val="008128E4"/>
    <w:rsid w:val="00816DF8"/>
    <w:rsid w:val="008304DA"/>
    <w:rsid w:val="0083093F"/>
    <w:rsid w:val="00834022"/>
    <w:rsid w:val="008345EE"/>
    <w:rsid w:val="0083502C"/>
    <w:rsid w:val="008374F9"/>
    <w:rsid w:val="008376D7"/>
    <w:rsid w:val="008438E3"/>
    <w:rsid w:val="00844640"/>
    <w:rsid w:val="008458E7"/>
    <w:rsid w:val="00847AD1"/>
    <w:rsid w:val="00857B9A"/>
    <w:rsid w:val="00862CE5"/>
    <w:rsid w:val="00867143"/>
    <w:rsid w:val="008734CA"/>
    <w:rsid w:val="0088415A"/>
    <w:rsid w:val="00885D7D"/>
    <w:rsid w:val="00887F53"/>
    <w:rsid w:val="00890387"/>
    <w:rsid w:val="00890911"/>
    <w:rsid w:val="00897032"/>
    <w:rsid w:val="008A0CF7"/>
    <w:rsid w:val="008A3DFE"/>
    <w:rsid w:val="008A4280"/>
    <w:rsid w:val="008A4B36"/>
    <w:rsid w:val="008A4D5D"/>
    <w:rsid w:val="008A52BD"/>
    <w:rsid w:val="008B5B81"/>
    <w:rsid w:val="008D0486"/>
    <w:rsid w:val="008D06E1"/>
    <w:rsid w:val="008D4CAA"/>
    <w:rsid w:val="008E32AF"/>
    <w:rsid w:val="008E3875"/>
    <w:rsid w:val="008F0425"/>
    <w:rsid w:val="008F51EA"/>
    <w:rsid w:val="008F52E0"/>
    <w:rsid w:val="00901894"/>
    <w:rsid w:val="00902BF4"/>
    <w:rsid w:val="00904293"/>
    <w:rsid w:val="009141BC"/>
    <w:rsid w:val="00914E8F"/>
    <w:rsid w:val="00915C0A"/>
    <w:rsid w:val="009216AA"/>
    <w:rsid w:val="009230DD"/>
    <w:rsid w:val="00923A29"/>
    <w:rsid w:val="009248BA"/>
    <w:rsid w:val="00927593"/>
    <w:rsid w:val="00937FC4"/>
    <w:rsid w:val="00947429"/>
    <w:rsid w:val="00951C03"/>
    <w:rsid w:val="00953EBF"/>
    <w:rsid w:val="00956E37"/>
    <w:rsid w:val="00962535"/>
    <w:rsid w:val="00965E06"/>
    <w:rsid w:val="00966C9E"/>
    <w:rsid w:val="00971600"/>
    <w:rsid w:val="00971904"/>
    <w:rsid w:val="00973DE8"/>
    <w:rsid w:val="00981326"/>
    <w:rsid w:val="00983450"/>
    <w:rsid w:val="00983644"/>
    <w:rsid w:val="00983CC5"/>
    <w:rsid w:val="009849A4"/>
    <w:rsid w:val="0098575A"/>
    <w:rsid w:val="009859EA"/>
    <w:rsid w:val="00987659"/>
    <w:rsid w:val="0099146F"/>
    <w:rsid w:val="00993B74"/>
    <w:rsid w:val="00994F3B"/>
    <w:rsid w:val="009A1519"/>
    <w:rsid w:val="009A5F25"/>
    <w:rsid w:val="009A6D45"/>
    <w:rsid w:val="009A7AF0"/>
    <w:rsid w:val="009B061D"/>
    <w:rsid w:val="009C0979"/>
    <w:rsid w:val="009C4677"/>
    <w:rsid w:val="009C7992"/>
    <w:rsid w:val="009D1F60"/>
    <w:rsid w:val="009D7495"/>
    <w:rsid w:val="009E1B68"/>
    <w:rsid w:val="009F3CBF"/>
    <w:rsid w:val="009F6B4C"/>
    <w:rsid w:val="00A008B7"/>
    <w:rsid w:val="00A01206"/>
    <w:rsid w:val="00A01492"/>
    <w:rsid w:val="00A0668A"/>
    <w:rsid w:val="00A07BE0"/>
    <w:rsid w:val="00A17D88"/>
    <w:rsid w:val="00A300BF"/>
    <w:rsid w:val="00A302CB"/>
    <w:rsid w:val="00A32597"/>
    <w:rsid w:val="00A35B09"/>
    <w:rsid w:val="00A35B82"/>
    <w:rsid w:val="00A40723"/>
    <w:rsid w:val="00A4520A"/>
    <w:rsid w:val="00A45D7B"/>
    <w:rsid w:val="00A4766A"/>
    <w:rsid w:val="00A6107D"/>
    <w:rsid w:val="00A6624F"/>
    <w:rsid w:val="00A67874"/>
    <w:rsid w:val="00A71E2B"/>
    <w:rsid w:val="00A75FC7"/>
    <w:rsid w:val="00A80807"/>
    <w:rsid w:val="00A810B9"/>
    <w:rsid w:val="00A85627"/>
    <w:rsid w:val="00A86790"/>
    <w:rsid w:val="00A87962"/>
    <w:rsid w:val="00A9026C"/>
    <w:rsid w:val="00A91FD8"/>
    <w:rsid w:val="00A92AF0"/>
    <w:rsid w:val="00A9414F"/>
    <w:rsid w:val="00A94790"/>
    <w:rsid w:val="00A97761"/>
    <w:rsid w:val="00AA1CD7"/>
    <w:rsid w:val="00AA373F"/>
    <w:rsid w:val="00AA47F0"/>
    <w:rsid w:val="00AB59BD"/>
    <w:rsid w:val="00AB7C0B"/>
    <w:rsid w:val="00AC157B"/>
    <w:rsid w:val="00AC64E3"/>
    <w:rsid w:val="00AD2798"/>
    <w:rsid w:val="00AD3F24"/>
    <w:rsid w:val="00AD54D9"/>
    <w:rsid w:val="00AE35EB"/>
    <w:rsid w:val="00AE4B0A"/>
    <w:rsid w:val="00AE54B5"/>
    <w:rsid w:val="00AE6AF7"/>
    <w:rsid w:val="00AF19A8"/>
    <w:rsid w:val="00AF2CC6"/>
    <w:rsid w:val="00AF560A"/>
    <w:rsid w:val="00AF5F29"/>
    <w:rsid w:val="00B05EE8"/>
    <w:rsid w:val="00B06E1B"/>
    <w:rsid w:val="00B10C3F"/>
    <w:rsid w:val="00B12A42"/>
    <w:rsid w:val="00B1410A"/>
    <w:rsid w:val="00B1687B"/>
    <w:rsid w:val="00B30A9A"/>
    <w:rsid w:val="00B30E35"/>
    <w:rsid w:val="00B32863"/>
    <w:rsid w:val="00B35DE9"/>
    <w:rsid w:val="00B52EBF"/>
    <w:rsid w:val="00B65654"/>
    <w:rsid w:val="00B736B2"/>
    <w:rsid w:val="00B7543D"/>
    <w:rsid w:val="00B75FAF"/>
    <w:rsid w:val="00B83B9F"/>
    <w:rsid w:val="00B90DE4"/>
    <w:rsid w:val="00BA2C46"/>
    <w:rsid w:val="00BB2143"/>
    <w:rsid w:val="00BB21EB"/>
    <w:rsid w:val="00BC2654"/>
    <w:rsid w:val="00BC4EB7"/>
    <w:rsid w:val="00BD0A03"/>
    <w:rsid w:val="00BD4FA8"/>
    <w:rsid w:val="00BD5361"/>
    <w:rsid w:val="00BE5872"/>
    <w:rsid w:val="00BE7239"/>
    <w:rsid w:val="00BF1F19"/>
    <w:rsid w:val="00BF298F"/>
    <w:rsid w:val="00BF4991"/>
    <w:rsid w:val="00BF655C"/>
    <w:rsid w:val="00C01444"/>
    <w:rsid w:val="00C0507D"/>
    <w:rsid w:val="00C1237E"/>
    <w:rsid w:val="00C14EFC"/>
    <w:rsid w:val="00C16E2B"/>
    <w:rsid w:val="00C179BB"/>
    <w:rsid w:val="00C21016"/>
    <w:rsid w:val="00C24DEA"/>
    <w:rsid w:val="00C24E62"/>
    <w:rsid w:val="00C259E3"/>
    <w:rsid w:val="00C25B8C"/>
    <w:rsid w:val="00C2605A"/>
    <w:rsid w:val="00C33D07"/>
    <w:rsid w:val="00C35DB4"/>
    <w:rsid w:val="00C37476"/>
    <w:rsid w:val="00C43C83"/>
    <w:rsid w:val="00C45F7F"/>
    <w:rsid w:val="00C50D67"/>
    <w:rsid w:val="00C56FE5"/>
    <w:rsid w:val="00C5761E"/>
    <w:rsid w:val="00C677F3"/>
    <w:rsid w:val="00C7655D"/>
    <w:rsid w:val="00C80599"/>
    <w:rsid w:val="00C805B4"/>
    <w:rsid w:val="00C81DAB"/>
    <w:rsid w:val="00C901CA"/>
    <w:rsid w:val="00C945FB"/>
    <w:rsid w:val="00C95401"/>
    <w:rsid w:val="00C96115"/>
    <w:rsid w:val="00C9695F"/>
    <w:rsid w:val="00CA2B72"/>
    <w:rsid w:val="00CA6D0E"/>
    <w:rsid w:val="00CA7225"/>
    <w:rsid w:val="00CB077E"/>
    <w:rsid w:val="00CB1B01"/>
    <w:rsid w:val="00CC1C10"/>
    <w:rsid w:val="00CC21A2"/>
    <w:rsid w:val="00CC4C30"/>
    <w:rsid w:val="00CC5A2D"/>
    <w:rsid w:val="00CD027A"/>
    <w:rsid w:val="00CD2CE2"/>
    <w:rsid w:val="00CD3030"/>
    <w:rsid w:val="00CD3B05"/>
    <w:rsid w:val="00CE6114"/>
    <w:rsid w:val="00D05376"/>
    <w:rsid w:val="00D15AB4"/>
    <w:rsid w:val="00D17B74"/>
    <w:rsid w:val="00D23240"/>
    <w:rsid w:val="00D2797B"/>
    <w:rsid w:val="00D27CE5"/>
    <w:rsid w:val="00D34904"/>
    <w:rsid w:val="00D35260"/>
    <w:rsid w:val="00D36054"/>
    <w:rsid w:val="00D4093A"/>
    <w:rsid w:val="00D44FEC"/>
    <w:rsid w:val="00D51279"/>
    <w:rsid w:val="00D5377A"/>
    <w:rsid w:val="00D56BD8"/>
    <w:rsid w:val="00D56FB8"/>
    <w:rsid w:val="00D7184D"/>
    <w:rsid w:val="00D72C62"/>
    <w:rsid w:val="00D73223"/>
    <w:rsid w:val="00D77581"/>
    <w:rsid w:val="00D853B5"/>
    <w:rsid w:val="00D9106C"/>
    <w:rsid w:val="00DA23F8"/>
    <w:rsid w:val="00DB2CAB"/>
    <w:rsid w:val="00DB345B"/>
    <w:rsid w:val="00DC1F9B"/>
    <w:rsid w:val="00DD0816"/>
    <w:rsid w:val="00DD184F"/>
    <w:rsid w:val="00DD4E0B"/>
    <w:rsid w:val="00DD5F77"/>
    <w:rsid w:val="00DD66B8"/>
    <w:rsid w:val="00DD6775"/>
    <w:rsid w:val="00DF125B"/>
    <w:rsid w:val="00DF28A9"/>
    <w:rsid w:val="00E01FB7"/>
    <w:rsid w:val="00E034FF"/>
    <w:rsid w:val="00E060FD"/>
    <w:rsid w:val="00E14FD9"/>
    <w:rsid w:val="00E161AC"/>
    <w:rsid w:val="00E16E93"/>
    <w:rsid w:val="00E3067D"/>
    <w:rsid w:val="00E31801"/>
    <w:rsid w:val="00E371FD"/>
    <w:rsid w:val="00E45DF5"/>
    <w:rsid w:val="00E466F8"/>
    <w:rsid w:val="00E51EC5"/>
    <w:rsid w:val="00E54AF5"/>
    <w:rsid w:val="00E56855"/>
    <w:rsid w:val="00E61983"/>
    <w:rsid w:val="00E75947"/>
    <w:rsid w:val="00E75D84"/>
    <w:rsid w:val="00E76D49"/>
    <w:rsid w:val="00E80F69"/>
    <w:rsid w:val="00E847C2"/>
    <w:rsid w:val="00E876D0"/>
    <w:rsid w:val="00E93956"/>
    <w:rsid w:val="00E94FD8"/>
    <w:rsid w:val="00E95C2F"/>
    <w:rsid w:val="00E96598"/>
    <w:rsid w:val="00E969A6"/>
    <w:rsid w:val="00EA5341"/>
    <w:rsid w:val="00EB1EBD"/>
    <w:rsid w:val="00EB35CB"/>
    <w:rsid w:val="00EB3FA1"/>
    <w:rsid w:val="00EB650D"/>
    <w:rsid w:val="00EB70EF"/>
    <w:rsid w:val="00EC3DD0"/>
    <w:rsid w:val="00EC4F86"/>
    <w:rsid w:val="00ED1DEB"/>
    <w:rsid w:val="00EE03FD"/>
    <w:rsid w:val="00EE0AB5"/>
    <w:rsid w:val="00EF0E77"/>
    <w:rsid w:val="00EF28A8"/>
    <w:rsid w:val="00EF4421"/>
    <w:rsid w:val="00EF48C6"/>
    <w:rsid w:val="00EF54A8"/>
    <w:rsid w:val="00F0122C"/>
    <w:rsid w:val="00F016D3"/>
    <w:rsid w:val="00F01C3C"/>
    <w:rsid w:val="00F028B9"/>
    <w:rsid w:val="00F11A13"/>
    <w:rsid w:val="00F13F24"/>
    <w:rsid w:val="00F14FE5"/>
    <w:rsid w:val="00F254F9"/>
    <w:rsid w:val="00F34224"/>
    <w:rsid w:val="00F40CA3"/>
    <w:rsid w:val="00F45694"/>
    <w:rsid w:val="00F47A3F"/>
    <w:rsid w:val="00F52916"/>
    <w:rsid w:val="00F54821"/>
    <w:rsid w:val="00F65A77"/>
    <w:rsid w:val="00F71B5E"/>
    <w:rsid w:val="00F76780"/>
    <w:rsid w:val="00F77C87"/>
    <w:rsid w:val="00F82730"/>
    <w:rsid w:val="00F8338A"/>
    <w:rsid w:val="00F90203"/>
    <w:rsid w:val="00FA2CD0"/>
    <w:rsid w:val="00FA587A"/>
    <w:rsid w:val="00FA796B"/>
    <w:rsid w:val="00FB5C41"/>
    <w:rsid w:val="00FB5D48"/>
    <w:rsid w:val="00FB6AAF"/>
    <w:rsid w:val="00FB7301"/>
    <w:rsid w:val="00FC1323"/>
    <w:rsid w:val="00FC3782"/>
    <w:rsid w:val="00FC42EA"/>
    <w:rsid w:val="00FD1933"/>
    <w:rsid w:val="00FE5E98"/>
    <w:rsid w:val="00FE60EC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A"/>
  </w:style>
  <w:style w:type="paragraph" w:styleId="1">
    <w:name w:val="heading 1"/>
    <w:basedOn w:val="a"/>
    <w:next w:val="a"/>
    <w:link w:val="10"/>
    <w:uiPriority w:val="9"/>
    <w:qFormat/>
    <w:rsid w:val="00D53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84C6A"/>
    <w:pPr>
      <w:spacing w:after="0" w:line="489" w:lineRule="atLeast"/>
      <w:outlineLvl w:val="4"/>
    </w:pPr>
    <w:rPr>
      <w:rFonts w:ascii="inherit" w:eastAsia="Times New Roman" w:hAnsi="inherit" w:cs="Times New Roman"/>
      <w:b/>
      <w:bCs/>
      <w:color w:val="40404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6A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84C6A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C6A"/>
    <w:rPr>
      <w:b/>
      <w:bCs/>
    </w:rPr>
  </w:style>
  <w:style w:type="paragraph" w:customStyle="1" w:styleId="a00">
    <w:name w:val="a0"/>
    <w:basedOn w:val="a"/>
    <w:rsid w:val="00384C6A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4C6A"/>
    <w:rPr>
      <w:rFonts w:ascii="inherit" w:eastAsia="Times New Roman" w:hAnsi="inherit" w:cs="Times New Roman"/>
      <w:b/>
      <w:bCs/>
      <w:color w:val="404040"/>
      <w:sz w:val="19"/>
      <w:szCs w:val="19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C6A"/>
  </w:style>
  <w:style w:type="paragraph" w:styleId="a8">
    <w:name w:val="footer"/>
    <w:basedOn w:val="a"/>
    <w:link w:val="a9"/>
    <w:uiPriority w:val="99"/>
    <w:semiHidden/>
    <w:unhideWhenUsed/>
    <w:rsid w:val="003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C6A"/>
  </w:style>
  <w:style w:type="paragraph" w:customStyle="1" w:styleId="Default">
    <w:name w:val="Default"/>
    <w:rsid w:val="00384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04E24"/>
    <w:pPr>
      <w:ind w:left="720"/>
      <w:contextualSpacing/>
    </w:pPr>
  </w:style>
  <w:style w:type="paragraph" w:customStyle="1" w:styleId="ab">
    <w:name w:val="Стиль"/>
    <w:rsid w:val="003C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41F3"/>
    <w:pPr>
      <w:spacing w:after="0" w:line="240" w:lineRule="auto"/>
      <w:ind w:left="788" w:hanging="43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F3422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F342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471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A797-B528-4844-8FBC-F067299F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11</cp:revision>
  <cp:lastPrinted>2014-03-31T06:07:00Z</cp:lastPrinted>
  <dcterms:created xsi:type="dcterms:W3CDTF">2014-03-20T04:20:00Z</dcterms:created>
  <dcterms:modified xsi:type="dcterms:W3CDTF">2017-05-02T09:53:00Z</dcterms:modified>
</cp:coreProperties>
</file>