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Порядок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проведения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по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образовательным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программам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среднегопрофессионального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образования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 </w:t>
      </w:r>
      <w:r w:rsidRPr="000C5B97">
        <w:rPr>
          <w:rFonts w:ascii="Arial" w:eastAsia="Times New Roman" w:hAnsi="Arial" w:cs="Arial"/>
          <w:b/>
          <w:bCs/>
          <w:color w:val="106BBE"/>
          <w:sz w:val="26"/>
          <w:szCs w:val="26"/>
          <w:shd w:val="clear" w:color="auto" w:fill="FFF580"/>
          <w:lang w:eastAsia="ru-RU"/>
        </w:rPr>
        <w:t>приказом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Министерства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образования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науки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РФ от 16 августа 2013 г. N 968)</w:t>
      </w:r>
    </w:p>
    <w:p w:rsidR="000C5B97" w:rsidRPr="000C5B97" w:rsidRDefault="000C5B97" w:rsidP="000C5B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0C5B9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proofErr w:type="gramStart"/>
      <w:r w:rsidRPr="000C5B9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 )</w:t>
      </w:r>
      <w:proofErr w:type="gramEnd"/>
    </w:p>
    <w:p w:rsidR="000C5B97" w:rsidRPr="000C5B97" w:rsidRDefault="000C5B97" w:rsidP="000C5B97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 xml:space="preserve">С изменениями и дополнениями </w:t>
      </w:r>
      <w:proofErr w:type="gramStart"/>
      <w:r w:rsidRPr="000C5B97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от</w:t>
      </w:r>
      <w:proofErr w:type="gramEnd"/>
      <w:r w:rsidRPr="000C5B97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:</w:t>
      </w:r>
    </w:p>
    <w:p w:rsidR="000C5B97" w:rsidRPr="000C5B97" w:rsidRDefault="000C5B97" w:rsidP="000C5B97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31 января 2014 г.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проведения организациями, осуществляющими образовательную деятельность по образовательным программам среднего профессионального образования (далее - образовательные организации), государственной итоговой аттестации студентов (курсантов)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числа лиц с ограниченными возможностями здоровья.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Образовательные организации используют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</w:t>
      </w:r>
      <w:r w:rsidR="004F1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государственной</w:t>
      </w:r>
      <w:r w:rsidR="004F1B93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аккредитации</w:t>
      </w:r>
      <w:r w:rsidR="004F1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образовательной</w:t>
      </w:r>
      <w:r w:rsidR="004F1B93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программе</w:t>
      </w:r>
      <w:r w:rsidR="004F1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реднего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профессионального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образования, вправе пройти экстерном государственную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итоговую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аттестацию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в образовательной организации, осуществляющей образовательную деятельность по имеющей государственную аккредитацию 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образовательной программе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среднего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профессионального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образования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соответствии с настоящим Порядком.</w:t>
      </w:r>
      <w:proofErr w:type="gramEnd"/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Государственная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экзаменационная комиссия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106BBE"/>
          <w:sz w:val="26"/>
          <w:szCs w:val="26"/>
          <w:shd w:val="clear" w:color="auto" w:fill="FFF580"/>
          <w:lang w:eastAsia="ru-RU"/>
        </w:rPr>
        <w:t>Приказом</w:t>
      </w:r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  <w:proofErr w:type="spellStart"/>
      <w:r w:rsidRPr="000C5B97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Минобрнауки</w:t>
      </w:r>
      <w:proofErr w:type="spellEnd"/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России от 31 января 2014 г. N 74 в пункт 6 внесены изменения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В целях определения соответствия результатов освоения студентами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образовательных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программ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среднегопрофессионального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образования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соответствующим требованиям федерального</w:t>
      </w:r>
      <w:r w:rsidR="004F1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государственного</w:t>
      </w:r>
      <w:r w:rsidR="004F1B93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образовательного стандарта</w:t>
      </w:r>
      <w:r w:rsidR="004F1B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среднего</w:t>
      </w:r>
      <w:r w:rsidR="004F1B93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 xml:space="preserve"> </w:t>
      </w:r>
      <w:bookmarkStart w:id="0" w:name="_GoBack"/>
      <w:bookmarkEnd w:id="0"/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профессионального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образования государственная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итоговая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аттестация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проводится государственными экзаменационными комиссиями, которые создаются образовательной организацией по каждой образовательной программе среднего профессионального образования, реализуемой образовательной организацией.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экзаменационная комиссия формируется из педагогических работников образовательной организации и лиц, приглашенных из сторонних организаций: педагогических работников, имеющих ученую степень и (или) ученое звание,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 государственной экзаменационной комиссии утверждается распорядительным актом образовательной организации.</w:t>
      </w:r>
    </w:p>
    <w:p w:rsidR="000C5B97" w:rsidRPr="000C5B97" w:rsidRDefault="000C5B97" w:rsidP="000C5B9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106BBE"/>
          <w:sz w:val="26"/>
          <w:szCs w:val="26"/>
          <w:shd w:val="clear" w:color="auto" w:fill="FFF580"/>
          <w:lang w:eastAsia="ru-RU"/>
        </w:rPr>
        <w:t>Приказом</w:t>
      </w:r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  <w:proofErr w:type="spellStart"/>
      <w:r w:rsidRPr="000C5B97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Минобрнауки</w:t>
      </w:r>
      <w:proofErr w:type="spellEnd"/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России от 31 января 2014 г. N 74 в пункт 7 внесены изменения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власти, в ведении которого соответственно находится образовательная организация, по представлению образовательной организации. Председатель государственной экзаменационной комиссии частной образовательной организации утверждается органом исполнительной власти субъекта Российской Федерации, осуществляющим государственное управление в сфере образования, на территории которого находится частная образовательная организация, по представлению частной образовательной организации.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представителей работодателей или их объединений по профилю подготовки выпускников.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Руководитель образовательной организации является заместителем председателя государственной экзаменационной комиссии.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образовательной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организации или педагогических работников, имеющих высшую квалификационную категорию.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Государственная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экзаменационная комиссия действует в течение одного календарного года.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Формы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государственной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итоговой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shd w:val="clear" w:color="auto" w:fill="FFF580"/>
          <w:lang w:eastAsia="ru-RU"/>
        </w:rPr>
        <w:t>аттестации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106BBE"/>
          <w:sz w:val="26"/>
          <w:szCs w:val="26"/>
          <w:shd w:val="clear" w:color="auto" w:fill="FFF580"/>
          <w:lang w:eastAsia="ru-RU"/>
        </w:rPr>
        <w:t>Приказом</w:t>
      </w:r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  <w:proofErr w:type="spellStart"/>
      <w:r w:rsidRPr="000C5B97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Минобрнауки</w:t>
      </w:r>
      <w:proofErr w:type="spellEnd"/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России от 31 января 2014 г. N 74 пункт 10 изложен в новой редакции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Формами государственной итоговой аттестации по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образовательным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программам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среднегопрофессионального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образования являются: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защита выпускной квалификационной работы;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й(</w:t>
      </w:r>
      <w:proofErr w:type="spellStart"/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ые</w:t>
      </w:r>
      <w:proofErr w:type="spell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экзамен(ы) (в соответствии с федеральным государственным образовательным стандартом среднего профессионального образования).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13. 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 </w:t>
      </w:r>
      <w:proofErr w:type="spellStart"/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профессиональных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модулей</w:t>
      </w:r>
      <w:proofErr w:type="spell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входящих в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образовательную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программу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среднего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профессионального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образования.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</w:t>
      </w:r>
    </w:p>
    <w:p w:rsidR="000C5B97" w:rsidRPr="000C5B97" w:rsidRDefault="000C5B97" w:rsidP="000C5B9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106BBE"/>
          <w:sz w:val="26"/>
          <w:szCs w:val="26"/>
          <w:shd w:val="clear" w:color="auto" w:fill="FFF580"/>
          <w:lang w:eastAsia="ru-RU"/>
        </w:rPr>
        <w:t>Приказом</w:t>
      </w:r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  <w:proofErr w:type="spellStart"/>
      <w:r w:rsidRPr="000C5B97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Минобрнауки</w:t>
      </w:r>
      <w:proofErr w:type="spellEnd"/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России от 31 января 2014 г. N 74 пункт 14 изложен в новой редакции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14. 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Государственный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 образования.</w:t>
      </w:r>
      <w:proofErr w:type="gramEnd"/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Программа государственной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итоговой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аттестации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требования к выпускным квалификационным работам, а также критерии оценки знаний утверждаются образовательной организацией после их обсуждения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заседаний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педагогического совета образовательной организации с участием председателей государственных экзаменационных комиссий.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Порядок проведения государственной итоговой аттестации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Pr="000C5B97">
        <w:rPr>
          <w:rFonts w:ascii="Arial" w:eastAsia="Times New Roman" w:hAnsi="Arial" w:cs="Arial"/>
          <w:color w:val="106BBE"/>
          <w:sz w:val="26"/>
          <w:szCs w:val="26"/>
          <w:lang w:eastAsia="ru-RU"/>
        </w:rPr>
        <w:t>*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18. Программа государственной итоговой аттестации, требования к выпускным квалификационным работам, а также критерии оценки знаний, утвержденные образовательной организацией, доводятся до сведения студентов, не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позднее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за шесть месяцев до начала государственной итоговой аттестации.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20.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23.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25. Для выпускников из числа лиц с ограниченными возможностями здоровья государственная итоговая аттестация проводится 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26. При проведении государственной итоговой аттестации обеспечивается соблюдение следующих общих требований: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проведение государственной итоговой аттестации для лиц с ограниченными возможностями здоровья в одной аудитории совместно с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выпускниками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комиссий);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27.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для слепых: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надиктовываются</w:t>
      </w:r>
      <w:proofErr w:type="spell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ассистенту;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слабовидящих: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обеспечивается индивидуальное равномерное освещение не менее 300 люкс;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выпускникам для выполнения задания при необходимости предоставляется увеличивающее устройство;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в) для глухих и слабослышащих, с тяжелыми нарушениями речи: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их желанию государственный экзамен может проводиться в письменной форме;</w:t>
      </w:r>
    </w:p>
    <w:p w:rsidR="000C5B97" w:rsidRPr="000C5B97" w:rsidRDefault="000C5B97" w:rsidP="000C5B9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0C5B97" w:rsidRPr="000C5B97" w:rsidRDefault="000C5B97" w:rsidP="000C5B9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Нумерация подпунктов приводится в соответствии с источником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надиктовываются</w:t>
      </w:r>
      <w:proofErr w:type="spell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ассистенту;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их желанию государственный экзамен может проводиться в устной форме.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28. Выпускники или родители (законные представители) несовершеннолетних выпускников не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позднее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0C5B97" w:rsidRPr="000C5B97" w:rsidRDefault="000C5B97" w:rsidP="000C5B97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0C5B97" w:rsidRPr="000C5B97" w:rsidRDefault="000C5B97" w:rsidP="000C5B97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Нумерация разделов приводится в соответствии с источником</w:t>
      </w:r>
    </w:p>
    <w:p w:rsidR="000C5B97" w:rsidRPr="000C5B97" w:rsidRDefault="000C5B97" w:rsidP="000C5B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Порядок подачи и рассмотрения апелляций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29.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мнению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установленного порядка проведения государственной итоговой аттестации и (или несогласии с ее результатами (далее - апелляция).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 Апелляция подается лично выпускником или родителями (законными представителями) несовершеннолетнего выпускника в апелляционную комиссию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образовательной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организации.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Апелляция о нарушении порядка проведения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государственной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итоговой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0C5B97">
        <w:rPr>
          <w:rFonts w:ascii="Arial" w:eastAsia="Times New Roman" w:hAnsi="Arial" w:cs="Arial"/>
          <w:color w:val="000000"/>
          <w:sz w:val="26"/>
          <w:szCs w:val="26"/>
          <w:shd w:val="clear" w:color="auto" w:fill="FFF580"/>
          <w:lang w:eastAsia="ru-RU"/>
        </w:rPr>
        <w:t>аттестации</w:t>
      </w: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подается непосредственно в день проведения государственной итоговой аттестации.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31. Апелляция рассматривается апелляционной комиссией не позднее трех рабочих дней с момента ее поступления.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32. 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0C5B97" w:rsidRPr="000C5B97" w:rsidRDefault="000C5B97" w:rsidP="000C5B97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106BBE"/>
          <w:sz w:val="26"/>
          <w:szCs w:val="26"/>
          <w:shd w:val="clear" w:color="auto" w:fill="FFF580"/>
          <w:lang w:eastAsia="ru-RU"/>
        </w:rPr>
        <w:t>Приказом</w:t>
      </w:r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</w:t>
      </w:r>
      <w:proofErr w:type="spellStart"/>
      <w:r w:rsidRPr="000C5B97">
        <w:rPr>
          <w:rFonts w:ascii="Arial" w:eastAsia="Times New Roman" w:hAnsi="Arial" w:cs="Arial"/>
          <w:color w:val="353842"/>
          <w:sz w:val="26"/>
          <w:szCs w:val="26"/>
          <w:shd w:val="clear" w:color="auto" w:fill="FFF580"/>
          <w:lang w:eastAsia="ru-RU"/>
        </w:rPr>
        <w:t>Минобрнауки</w:t>
      </w:r>
      <w:proofErr w:type="spellEnd"/>
      <w:r w:rsidRPr="000C5B9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 России от 31 января 2014 г. N 74 пункт 33 изложен в новой редакции</w:t>
      </w:r>
    </w:p>
    <w:p w:rsidR="000C5B97" w:rsidRPr="000C5B97" w:rsidRDefault="000C5B97" w:rsidP="000C5B9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i/>
          <w:iCs/>
          <w:color w:val="106BBE"/>
          <w:sz w:val="26"/>
          <w:szCs w:val="26"/>
          <w:lang w:eastAsia="ru-RU"/>
        </w:rPr>
        <w:t>См. текст пункта в предыдущей редакции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33. 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34. Апелляция рассматривается на заседании апелляционной комиссии с участием не менее двух третей ее состава.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Выпускник, подавший апелляцию, имеет право присутствовать при рассмотрении апелляции.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Указанные лица должны иметь при себе документы, удостоверяющие личность.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35. Рассмотрение апелляции не является пересдачей государственной итоговой аттестации.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36.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связи</w:t>
      </w:r>
      <w:proofErr w:type="gramEnd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37. </w:t>
      </w: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39.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40. Решение апелляционной комиссии является окончательным и пересмотру не подлежит.</w:t>
      </w:r>
    </w:p>
    <w:p w:rsidR="000C5B97" w:rsidRPr="000C5B97" w:rsidRDefault="000C5B97" w:rsidP="000C5B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41.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0C5B97" w:rsidRPr="000C5B97" w:rsidRDefault="000C5B97" w:rsidP="000C5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5B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C4FEC" w:rsidRDefault="006C4FEC"/>
    <w:sectPr w:rsidR="006C4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97"/>
    <w:rsid w:val="00000001"/>
    <w:rsid w:val="00000871"/>
    <w:rsid w:val="000034D0"/>
    <w:rsid w:val="00003C7C"/>
    <w:rsid w:val="000049F4"/>
    <w:rsid w:val="0000674F"/>
    <w:rsid w:val="0000707F"/>
    <w:rsid w:val="00010185"/>
    <w:rsid w:val="00010616"/>
    <w:rsid w:val="0001068A"/>
    <w:rsid w:val="00014956"/>
    <w:rsid w:val="000150FD"/>
    <w:rsid w:val="000156D1"/>
    <w:rsid w:val="000157CB"/>
    <w:rsid w:val="000171A6"/>
    <w:rsid w:val="00017467"/>
    <w:rsid w:val="000179A1"/>
    <w:rsid w:val="000228BC"/>
    <w:rsid w:val="000231FA"/>
    <w:rsid w:val="00026340"/>
    <w:rsid w:val="00027D2E"/>
    <w:rsid w:val="00031B97"/>
    <w:rsid w:val="00031CCA"/>
    <w:rsid w:val="0003300B"/>
    <w:rsid w:val="0003326B"/>
    <w:rsid w:val="00033632"/>
    <w:rsid w:val="0003411D"/>
    <w:rsid w:val="00034676"/>
    <w:rsid w:val="0003481D"/>
    <w:rsid w:val="00035B75"/>
    <w:rsid w:val="00037AD0"/>
    <w:rsid w:val="00041611"/>
    <w:rsid w:val="00041CA9"/>
    <w:rsid w:val="00043869"/>
    <w:rsid w:val="00043F12"/>
    <w:rsid w:val="000442A5"/>
    <w:rsid w:val="00045A41"/>
    <w:rsid w:val="000471C4"/>
    <w:rsid w:val="000476B7"/>
    <w:rsid w:val="000478B6"/>
    <w:rsid w:val="00047F1A"/>
    <w:rsid w:val="000506C2"/>
    <w:rsid w:val="00050A9E"/>
    <w:rsid w:val="00050F01"/>
    <w:rsid w:val="000510EC"/>
    <w:rsid w:val="00051678"/>
    <w:rsid w:val="00052C52"/>
    <w:rsid w:val="00053260"/>
    <w:rsid w:val="00053332"/>
    <w:rsid w:val="00054517"/>
    <w:rsid w:val="000545B9"/>
    <w:rsid w:val="00055095"/>
    <w:rsid w:val="00055DE7"/>
    <w:rsid w:val="00056666"/>
    <w:rsid w:val="000606D3"/>
    <w:rsid w:val="000607B7"/>
    <w:rsid w:val="000632F6"/>
    <w:rsid w:val="0006380F"/>
    <w:rsid w:val="00063E0D"/>
    <w:rsid w:val="00064D14"/>
    <w:rsid w:val="00065242"/>
    <w:rsid w:val="000654E2"/>
    <w:rsid w:val="00065550"/>
    <w:rsid w:val="00070108"/>
    <w:rsid w:val="00070933"/>
    <w:rsid w:val="00070C5F"/>
    <w:rsid w:val="00070DA3"/>
    <w:rsid w:val="00071506"/>
    <w:rsid w:val="00071DA7"/>
    <w:rsid w:val="0007318F"/>
    <w:rsid w:val="000732E3"/>
    <w:rsid w:val="000741D4"/>
    <w:rsid w:val="00074C0E"/>
    <w:rsid w:val="00075DB7"/>
    <w:rsid w:val="00075F91"/>
    <w:rsid w:val="00077527"/>
    <w:rsid w:val="00080B16"/>
    <w:rsid w:val="00082935"/>
    <w:rsid w:val="00082BE8"/>
    <w:rsid w:val="0008445B"/>
    <w:rsid w:val="000852FA"/>
    <w:rsid w:val="00085FAD"/>
    <w:rsid w:val="000862D0"/>
    <w:rsid w:val="000868F6"/>
    <w:rsid w:val="00086BC6"/>
    <w:rsid w:val="00086E58"/>
    <w:rsid w:val="000917C1"/>
    <w:rsid w:val="00091D29"/>
    <w:rsid w:val="00091F21"/>
    <w:rsid w:val="00092371"/>
    <w:rsid w:val="00092729"/>
    <w:rsid w:val="00092903"/>
    <w:rsid w:val="0009348B"/>
    <w:rsid w:val="00093A4A"/>
    <w:rsid w:val="00094607"/>
    <w:rsid w:val="00094D6C"/>
    <w:rsid w:val="00094DCE"/>
    <w:rsid w:val="00095737"/>
    <w:rsid w:val="00095BCB"/>
    <w:rsid w:val="00095FC0"/>
    <w:rsid w:val="00096F4B"/>
    <w:rsid w:val="00097120"/>
    <w:rsid w:val="00097625"/>
    <w:rsid w:val="000976E4"/>
    <w:rsid w:val="00097E82"/>
    <w:rsid w:val="000A04A1"/>
    <w:rsid w:val="000A1A0E"/>
    <w:rsid w:val="000A3495"/>
    <w:rsid w:val="000A4705"/>
    <w:rsid w:val="000A5C67"/>
    <w:rsid w:val="000A673E"/>
    <w:rsid w:val="000A78AB"/>
    <w:rsid w:val="000A7914"/>
    <w:rsid w:val="000B001A"/>
    <w:rsid w:val="000B091B"/>
    <w:rsid w:val="000B096D"/>
    <w:rsid w:val="000B09D0"/>
    <w:rsid w:val="000B0D19"/>
    <w:rsid w:val="000B2110"/>
    <w:rsid w:val="000B24B5"/>
    <w:rsid w:val="000B24B9"/>
    <w:rsid w:val="000B2DC0"/>
    <w:rsid w:val="000B2DCB"/>
    <w:rsid w:val="000B4CB5"/>
    <w:rsid w:val="000B51F6"/>
    <w:rsid w:val="000B7331"/>
    <w:rsid w:val="000B78BA"/>
    <w:rsid w:val="000B7B6E"/>
    <w:rsid w:val="000C06FC"/>
    <w:rsid w:val="000C27F5"/>
    <w:rsid w:val="000C2C81"/>
    <w:rsid w:val="000C2E15"/>
    <w:rsid w:val="000C377D"/>
    <w:rsid w:val="000C44BE"/>
    <w:rsid w:val="000C4561"/>
    <w:rsid w:val="000C4593"/>
    <w:rsid w:val="000C5B97"/>
    <w:rsid w:val="000C64AE"/>
    <w:rsid w:val="000D0475"/>
    <w:rsid w:val="000D0C44"/>
    <w:rsid w:val="000D294A"/>
    <w:rsid w:val="000D2E45"/>
    <w:rsid w:val="000D3166"/>
    <w:rsid w:val="000D39D4"/>
    <w:rsid w:val="000D3E4E"/>
    <w:rsid w:val="000D3ECD"/>
    <w:rsid w:val="000D4630"/>
    <w:rsid w:val="000D46D3"/>
    <w:rsid w:val="000D47A1"/>
    <w:rsid w:val="000D4A34"/>
    <w:rsid w:val="000D4C83"/>
    <w:rsid w:val="000D60DC"/>
    <w:rsid w:val="000D73A1"/>
    <w:rsid w:val="000D7655"/>
    <w:rsid w:val="000D7EAA"/>
    <w:rsid w:val="000E1813"/>
    <w:rsid w:val="000E21C3"/>
    <w:rsid w:val="000E2AAA"/>
    <w:rsid w:val="000E5F04"/>
    <w:rsid w:val="000E6605"/>
    <w:rsid w:val="000E6F3C"/>
    <w:rsid w:val="000E7870"/>
    <w:rsid w:val="000F0EE5"/>
    <w:rsid w:val="000F22CA"/>
    <w:rsid w:val="000F3EBD"/>
    <w:rsid w:val="000F4180"/>
    <w:rsid w:val="000F473A"/>
    <w:rsid w:val="000F5744"/>
    <w:rsid w:val="000F59FE"/>
    <w:rsid w:val="000F7202"/>
    <w:rsid w:val="000F7603"/>
    <w:rsid w:val="0010109F"/>
    <w:rsid w:val="00101A47"/>
    <w:rsid w:val="0010375D"/>
    <w:rsid w:val="00103EDE"/>
    <w:rsid w:val="00103FC5"/>
    <w:rsid w:val="001047C6"/>
    <w:rsid w:val="00104834"/>
    <w:rsid w:val="001052C6"/>
    <w:rsid w:val="00105FCE"/>
    <w:rsid w:val="00106A2A"/>
    <w:rsid w:val="00106C0E"/>
    <w:rsid w:val="001071FD"/>
    <w:rsid w:val="00107388"/>
    <w:rsid w:val="00107CDE"/>
    <w:rsid w:val="00110650"/>
    <w:rsid w:val="00112904"/>
    <w:rsid w:val="00113FE4"/>
    <w:rsid w:val="0011454A"/>
    <w:rsid w:val="001174BF"/>
    <w:rsid w:val="001200AD"/>
    <w:rsid w:val="0012087F"/>
    <w:rsid w:val="00120CF2"/>
    <w:rsid w:val="001212A8"/>
    <w:rsid w:val="00121801"/>
    <w:rsid w:val="00122BBE"/>
    <w:rsid w:val="001233A1"/>
    <w:rsid w:val="001243B3"/>
    <w:rsid w:val="00125146"/>
    <w:rsid w:val="001257C5"/>
    <w:rsid w:val="00126208"/>
    <w:rsid w:val="00127590"/>
    <w:rsid w:val="00130625"/>
    <w:rsid w:val="00130A49"/>
    <w:rsid w:val="00131AD5"/>
    <w:rsid w:val="00131E4E"/>
    <w:rsid w:val="00134025"/>
    <w:rsid w:val="00134209"/>
    <w:rsid w:val="001355F7"/>
    <w:rsid w:val="00135AB2"/>
    <w:rsid w:val="00137E5B"/>
    <w:rsid w:val="00141AA3"/>
    <w:rsid w:val="00141C25"/>
    <w:rsid w:val="0014204D"/>
    <w:rsid w:val="00142CBE"/>
    <w:rsid w:val="001438A6"/>
    <w:rsid w:val="00143A14"/>
    <w:rsid w:val="00144532"/>
    <w:rsid w:val="00145A3A"/>
    <w:rsid w:val="00147B51"/>
    <w:rsid w:val="00151797"/>
    <w:rsid w:val="00151847"/>
    <w:rsid w:val="001518E0"/>
    <w:rsid w:val="00153F1C"/>
    <w:rsid w:val="0015439E"/>
    <w:rsid w:val="001549BB"/>
    <w:rsid w:val="00155D81"/>
    <w:rsid w:val="00155F59"/>
    <w:rsid w:val="00156560"/>
    <w:rsid w:val="00163CCE"/>
    <w:rsid w:val="0016488A"/>
    <w:rsid w:val="001648FD"/>
    <w:rsid w:val="00166C5A"/>
    <w:rsid w:val="00166F7E"/>
    <w:rsid w:val="00166FB8"/>
    <w:rsid w:val="00167313"/>
    <w:rsid w:val="00167396"/>
    <w:rsid w:val="00170B04"/>
    <w:rsid w:val="00171873"/>
    <w:rsid w:val="00172A7D"/>
    <w:rsid w:val="00172D6D"/>
    <w:rsid w:val="001742B3"/>
    <w:rsid w:val="001760A3"/>
    <w:rsid w:val="00176167"/>
    <w:rsid w:val="00176303"/>
    <w:rsid w:val="00176316"/>
    <w:rsid w:val="00177090"/>
    <w:rsid w:val="00177ED7"/>
    <w:rsid w:val="001828F3"/>
    <w:rsid w:val="0018295F"/>
    <w:rsid w:val="00185489"/>
    <w:rsid w:val="001866D2"/>
    <w:rsid w:val="0019050B"/>
    <w:rsid w:val="00190C8C"/>
    <w:rsid w:val="00191247"/>
    <w:rsid w:val="00191463"/>
    <w:rsid w:val="001924F0"/>
    <w:rsid w:val="00193B6F"/>
    <w:rsid w:val="0019665B"/>
    <w:rsid w:val="00196FF4"/>
    <w:rsid w:val="001A02D5"/>
    <w:rsid w:val="001A0502"/>
    <w:rsid w:val="001A06C5"/>
    <w:rsid w:val="001A0736"/>
    <w:rsid w:val="001A0A9D"/>
    <w:rsid w:val="001A0F88"/>
    <w:rsid w:val="001A11F4"/>
    <w:rsid w:val="001A22F5"/>
    <w:rsid w:val="001A469C"/>
    <w:rsid w:val="001A47F2"/>
    <w:rsid w:val="001A6BF5"/>
    <w:rsid w:val="001A7CB1"/>
    <w:rsid w:val="001B10CE"/>
    <w:rsid w:val="001B2086"/>
    <w:rsid w:val="001B282A"/>
    <w:rsid w:val="001B3103"/>
    <w:rsid w:val="001B3FD6"/>
    <w:rsid w:val="001B4FED"/>
    <w:rsid w:val="001B55C2"/>
    <w:rsid w:val="001B66DA"/>
    <w:rsid w:val="001B6B81"/>
    <w:rsid w:val="001B7047"/>
    <w:rsid w:val="001B7C56"/>
    <w:rsid w:val="001C000F"/>
    <w:rsid w:val="001C04F0"/>
    <w:rsid w:val="001C04F3"/>
    <w:rsid w:val="001C0916"/>
    <w:rsid w:val="001C129A"/>
    <w:rsid w:val="001C455C"/>
    <w:rsid w:val="001C4840"/>
    <w:rsid w:val="001C4D03"/>
    <w:rsid w:val="001C4EFD"/>
    <w:rsid w:val="001C54D4"/>
    <w:rsid w:val="001C5751"/>
    <w:rsid w:val="001C5C05"/>
    <w:rsid w:val="001C6CB9"/>
    <w:rsid w:val="001C7634"/>
    <w:rsid w:val="001D0491"/>
    <w:rsid w:val="001D06F0"/>
    <w:rsid w:val="001D0AE1"/>
    <w:rsid w:val="001D14F0"/>
    <w:rsid w:val="001D1A34"/>
    <w:rsid w:val="001D40B2"/>
    <w:rsid w:val="001D7C3F"/>
    <w:rsid w:val="001E032B"/>
    <w:rsid w:val="001E2019"/>
    <w:rsid w:val="001E25C0"/>
    <w:rsid w:val="001E3088"/>
    <w:rsid w:val="001E381F"/>
    <w:rsid w:val="001E3939"/>
    <w:rsid w:val="001E679D"/>
    <w:rsid w:val="001E6B0C"/>
    <w:rsid w:val="001E7869"/>
    <w:rsid w:val="001F07EE"/>
    <w:rsid w:val="001F08DB"/>
    <w:rsid w:val="001F206E"/>
    <w:rsid w:val="001F2C44"/>
    <w:rsid w:val="001F30C8"/>
    <w:rsid w:val="001F3987"/>
    <w:rsid w:val="001F64C0"/>
    <w:rsid w:val="001F7A4E"/>
    <w:rsid w:val="001F7BD3"/>
    <w:rsid w:val="00200F2D"/>
    <w:rsid w:val="00201FC3"/>
    <w:rsid w:val="0020413C"/>
    <w:rsid w:val="00204ACA"/>
    <w:rsid w:val="002056E9"/>
    <w:rsid w:val="00210713"/>
    <w:rsid w:val="00212873"/>
    <w:rsid w:val="002129F7"/>
    <w:rsid w:val="002136CE"/>
    <w:rsid w:val="00213CE8"/>
    <w:rsid w:val="002158FD"/>
    <w:rsid w:val="002160FB"/>
    <w:rsid w:val="00216D38"/>
    <w:rsid w:val="00217516"/>
    <w:rsid w:val="00217F4C"/>
    <w:rsid w:val="00220A69"/>
    <w:rsid w:val="00221214"/>
    <w:rsid w:val="00221DC3"/>
    <w:rsid w:val="00222FC3"/>
    <w:rsid w:val="002238B3"/>
    <w:rsid w:val="00223E57"/>
    <w:rsid w:val="002245BE"/>
    <w:rsid w:val="00225825"/>
    <w:rsid w:val="002271C8"/>
    <w:rsid w:val="00231423"/>
    <w:rsid w:val="00232533"/>
    <w:rsid w:val="00232E31"/>
    <w:rsid w:val="00232F2D"/>
    <w:rsid w:val="00233D9A"/>
    <w:rsid w:val="002350E4"/>
    <w:rsid w:val="00235C8C"/>
    <w:rsid w:val="00235F48"/>
    <w:rsid w:val="00240AA0"/>
    <w:rsid w:val="00240D1D"/>
    <w:rsid w:val="00242597"/>
    <w:rsid w:val="00242700"/>
    <w:rsid w:val="00242E2A"/>
    <w:rsid w:val="002430A8"/>
    <w:rsid w:val="0024486D"/>
    <w:rsid w:val="00244CAB"/>
    <w:rsid w:val="00246218"/>
    <w:rsid w:val="00246FF1"/>
    <w:rsid w:val="002474EC"/>
    <w:rsid w:val="00251682"/>
    <w:rsid w:val="002518AB"/>
    <w:rsid w:val="00252658"/>
    <w:rsid w:val="002538E8"/>
    <w:rsid w:val="00253B4D"/>
    <w:rsid w:val="00255F9F"/>
    <w:rsid w:val="00260508"/>
    <w:rsid w:val="00261062"/>
    <w:rsid w:val="0026282A"/>
    <w:rsid w:val="00262E76"/>
    <w:rsid w:val="00263C70"/>
    <w:rsid w:val="0026487D"/>
    <w:rsid w:val="00265BC1"/>
    <w:rsid w:val="00266405"/>
    <w:rsid w:val="00271E18"/>
    <w:rsid w:val="00272A2B"/>
    <w:rsid w:val="00273273"/>
    <w:rsid w:val="00273550"/>
    <w:rsid w:val="002737FC"/>
    <w:rsid w:val="00274C36"/>
    <w:rsid w:val="00274E49"/>
    <w:rsid w:val="00275052"/>
    <w:rsid w:val="00275285"/>
    <w:rsid w:val="00275A38"/>
    <w:rsid w:val="00277699"/>
    <w:rsid w:val="00281C8C"/>
    <w:rsid w:val="002846B9"/>
    <w:rsid w:val="00285A03"/>
    <w:rsid w:val="002913CB"/>
    <w:rsid w:val="00292CC4"/>
    <w:rsid w:val="00293A28"/>
    <w:rsid w:val="00294EB6"/>
    <w:rsid w:val="002951EB"/>
    <w:rsid w:val="00296017"/>
    <w:rsid w:val="002A0257"/>
    <w:rsid w:val="002A141B"/>
    <w:rsid w:val="002A359F"/>
    <w:rsid w:val="002A3C1F"/>
    <w:rsid w:val="002A4A9B"/>
    <w:rsid w:val="002A56B2"/>
    <w:rsid w:val="002A714D"/>
    <w:rsid w:val="002A720F"/>
    <w:rsid w:val="002A7E7B"/>
    <w:rsid w:val="002B0137"/>
    <w:rsid w:val="002B01FD"/>
    <w:rsid w:val="002B1993"/>
    <w:rsid w:val="002B1DE7"/>
    <w:rsid w:val="002B29AD"/>
    <w:rsid w:val="002B31FE"/>
    <w:rsid w:val="002B34FD"/>
    <w:rsid w:val="002B3892"/>
    <w:rsid w:val="002B46F3"/>
    <w:rsid w:val="002B4729"/>
    <w:rsid w:val="002B4CB1"/>
    <w:rsid w:val="002B5231"/>
    <w:rsid w:val="002B58E5"/>
    <w:rsid w:val="002B6DA3"/>
    <w:rsid w:val="002B7F8A"/>
    <w:rsid w:val="002C03FD"/>
    <w:rsid w:val="002C0F1E"/>
    <w:rsid w:val="002C0F6D"/>
    <w:rsid w:val="002C1226"/>
    <w:rsid w:val="002C139B"/>
    <w:rsid w:val="002C3362"/>
    <w:rsid w:val="002C3EB0"/>
    <w:rsid w:val="002C4071"/>
    <w:rsid w:val="002C4E4D"/>
    <w:rsid w:val="002D1D4E"/>
    <w:rsid w:val="002D2CF4"/>
    <w:rsid w:val="002D36A5"/>
    <w:rsid w:val="002D38E3"/>
    <w:rsid w:val="002D4234"/>
    <w:rsid w:val="002D47CC"/>
    <w:rsid w:val="002D4866"/>
    <w:rsid w:val="002D49CD"/>
    <w:rsid w:val="002D5728"/>
    <w:rsid w:val="002D5D2E"/>
    <w:rsid w:val="002D7B00"/>
    <w:rsid w:val="002D7DCB"/>
    <w:rsid w:val="002D7E19"/>
    <w:rsid w:val="002E0EB7"/>
    <w:rsid w:val="002E1E08"/>
    <w:rsid w:val="002E23D0"/>
    <w:rsid w:val="002E23FC"/>
    <w:rsid w:val="002E28CA"/>
    <w:rsid w:val="002E2A7D"/>
    <w:rsid w:val="002E2BAB"/>
    <w:rsid w:val="002E42F5"/>
    <w:rsid w:val="002E5D9B"/>
    <w:rsid w:val="002E602C"/>
    <w:rsid w:val="002E6D5C"/>
    <w:rsid w:val="002E78F3"/>
    <w:rsid w:val="002F0509"/>
    <w:rsid w:val="002F14A8"/>
    <w:rsid w:val="002F2D60"/>
    <w:rsid w:val="002F47A9"/>
    <w:rsid w:val="002F542D"/>
    <w:rsid w:val="002F7F08"/>
    <w:rsid w:val="003008BE"/>
    <w:rsid w:val="003029B3"/>
    <w:rsid w:val="00304328"/>
    <w:rsid w:val="00304DF5"/>
    <w:rsid w:val="0030501C"/>
    <w:rsid w:val="00305D29"/>
    <w:rsid w:val="0030644B"/>
    <w:rsid w:val="003101BD"/>
    <w:rsid w:val="003109C3"/>
    <w:rsid w:val="003118F7"/>
    <w:rsid w:val="00313E13"/>
    <w:rsid w:val="00314299"/>
    <w:rsid w:val="00317602"/>
    <w:rsid w:val="003177D7"/>
    <w:rsid w:val="00317FC2"/>
    <w:rsid w:val="003201BF"/>
    <w:rsid w:val="003207ED"/>
    <w:rsid w:val="003211C1"/>
    <w:rsid w:val="00321A07"/>
    <w:rsid w:val="00323AC0"/>
    <w:rsid w:val="0032614F"/>
    <w:rsid w:val="00327091"/>
    <w:rsid w:val="00327570"/>
    <w:rsid w:val="003277B7"/>
    <w:rsid w:val="00327B6F"/>
    <w:rsid w:val="0033294E"/>
    <w:rsid w:val="0033348A"/>
    <w:rsid w:val="0033528A"/>
    <w:rsid w:val="0033579F"/>
    <w:rsid w:val="00337A74"/>
    <w:rsid w:val="00340424"/>
    <w:rsid w:val="0034073C"/>
    <w:rsid w:val="00340BDB"/>
    <w:rsid w:val="00340FF7"/>
    <w:rsid w:val="00341823"/>
    <w:rsid w:val="00341AFE"/>
    <w:rsid w:val="0034211A"/>
    <w:rsid w:val="00342613"/>
    <w:rsid w:val="00342BA7"/>
    <w:rsid w:val="00343181"/>
    <w:rsid w:val="00344B10"/>
    <w:rsid w:val="00344CAA"/>
    <w:rsid w:val="00347A08"/>
    <w:rsid w:val="0035096C"/>
    <w:rsid w:val="00351D63"/>
    <w:rsid w:val="00353500"/>
    <w:rsid w:val="00354D74"/>
    <w:rsid w:val="003555CE"/>
    <w:rsid w:val="00355929"/>
    <w:rsid w:val="00356613"/>
    <w:rsid w:val="00356660"/>
    <w:rsid w:val="00357480"/>
    <w:rsid w:val="00362F35"/>
    <w:rsid w:val="00363126"/>
    <w:rsid w:val="00363A15"/>
    <w:rsid w:val="00363F48"/>
    <w:rsid w:val="00367C83"/>
    <w:rsid w:val="00367F14"/>
    <w:rsid w:val="003717A4"/>
    <w:rsid w:val="00372FF8"/>
    <w:rsid w:val="0037320B"/>
    <w:rsid w:val="00374F6E"/>
    <w:rsid w:val="00375176"/>
    <w:rsid w:val="003767C7"/>
    <w:rsid w:val="00380334"/>
    <w:rsid w:val="00383F9D"/>
    <w:rsid w:val="00385409"/>
    <w:rsid w:val="00386C4F"/>
    <w:rsid w:val="00386CDF"/>
    <w:rsid w:val="00386E5C"/>
    <w:rsid w:val="003874C4"/>
    <w:rsid w:val="003912C6"/>
    <w:rsid w:val="00393B04"/>
    <w:rsid w:val="00393C26"/>
    <w:rsid w:val="00394DD3"/>
    <w:rsid w:val="00395AD4"/>
    <w:rsid w:val="00396114"/>
    <w:rsid w:val="0039633A"/>
    <w:rsid w:val="00396DE7"/>
    <w:rsid w:val="00397BD3"/>
    <w:rsid w:val="003A010A"/>
    <w:rsid w:val="003A05CF"/>
    <w:rsid w:val="003A07A8"/>
    <w:rsid w:val="003A151C"/>
    <w:rsid w:val="003A1B53"/>
    <w:rsid w:val="003A2199"/>
    <w:rsid w:val="003A259B"/>
    <w:rsid w:val="003A26D4"/>
    <w:rsid w:val="003A2C79"/>
    <w:rsid w:val="003A3BD7"/>
    <w:rsid w:val="003A545E"/>
    <w:rsid w:val="003A5B7F"/>
    <w:rsid w:val="003A5D4C"/>
    <w:rsid w:val="003A6576"/>
    <w:rsid w:val="003A6FF9"/>
    <w:rsid w:val="003A7836"/>
    <w:rsid w:val="003B0547"/>
    <w:rsid w:val="003B246F"/>
    <w:rsid w:val="003B2C96"/>
    <w:rsid w:val="003B3BEF"/>
    <w:rsid w:val="003B4002"/>
    <w:rsid w:val="003B4152"/>
    <w:rsid w:val="003B41D5"/>
    <w:rsid w:val="003B4700"/>
    <w:rsid w:val="003B4E7F"/>
    <w:rsid w:val="003B6E83"/>
    <w:rsid w:val="003B783F"/>
    <w:rsid w:val="003B79E0"/>
    <w:rsid w:val="003C3633"/>
    <w:rsid w:val="003D1555"/>
    <w:rsid w:val="003D3581"/>
    <w:rsid w:val="003D508C"/>
    <w:rsid w:val="003D74A5"/>
    <w:rsid w:val="003E08E7"/>
    <w:rsid w:val="003E107A"/>
    <w:rsid w:val="003E1509"/>
    <w:rsid w:val="003E314C"/>
    <w:rsid w:val="003E34C3"/>
    <w:rsid w:val="003E39BC"/>
    <w:rsid w:val="003E3A1C"/>
    <w:rsid w:val="003E4955"/>
    <w:rsid w:val="003E504B"/>
    <w:rsid w:val="003E5E21"/>
    <w:rsid w:val="003E6927"/>
    <w:rsid w:val="003E69F7"/>
    <w:rsid w:val="003E7121"/>
    <w:rsid w:val="003E7ABB"/>
    <w:rsid w:val="003F00C0"/>
    <w:rsid w:val="003F059A"/>
    <w:rsid w:val="003F0967"/>
    <w:rsid w:val="003F0A6B"/>
    <w:rsid w:val="003F0A7F"/>
    <w:rsid w:val="003F36A2"/>
    <w:rsid w:val="003F36B7"/>
    <w:rsid w:val="003F3A1C"/>
    <w:rsid w:val="003F4B4A"/>
    <w:rsid w:val="003F501A"/>
    <w:rsid w:val="003F5D51"/>
    <w:rsid w:val="00400717"/>
    <w:rsid w:val="00400DA0"/>
    <w:rsid w:val="00401BC9"/>
    <w:rsid w:val="00401E2C"/>
    <w:rsid w:val="0040265B"/>
    <w:rsid w:val="00403066"/>
    <w:rsid w:val="0040348B"/>
    <w:rsid w:val="00404402"/>
    <w:rsid w:val="00404CC3"/>
    <w:rsid w:val="00404E32"/>
    <w:rsid w:val="004052F3"/>
    <w:rsid w:val="004059C8"/>
    <w:rsid w:val="00406EAA"/>
    <w:rsid w:val="00407C5B"/>
    <w:rsid w:val="00410444"/>
    <w:rsid w:val="0041278B"/>
    <w:rsid w:val="00413339"/>
    <w:rsid w:val="00413858"/>
    <w:rsid w:val="00414E79"/>
    <w:rsid w:val="00415859"/>
    <w:rsid w:val="0041627F"/>
    <w:rsid w:val="00416930"/>
    <w:rsid w:val="00417920"/>
    <w:rsid w:val="004208D7"/>
    <w:rsid w:val="0042121A"/>
    <w:rsid w:val="004218FB"/>
    <w:rsid w:val="00421CFA"/>
    <w:rsid w:val="00421FEA"/>
    <w:rsid w:val="00422DCE"/>
    <w:rsid w:val="00423738"/>
    <w:rsid w:val="00424B99"/>
    <w:rsid w:val="00424EC4"/>
    <w:rsid w:val="00425CF6"/>
    <w:rsid w:val="00430E7D"/>
    <w:rsid w:val="00432A8F"/>
    <w:rsid w:val="00433029"/>
    <w:rsid w:val="00434F12"/>
    <w:rsid w:val="00437114"/>
    <w:rsid w:val="00440570"/>
    <w:rsid w:val="0044191A"/>
    <w:rsid w:val="004423A5"/>
    <w:rsid w:val="004423C0"/>
    <w:rsid w:val="00442A2D"/>
    <w:rsid w:val="00442F50"/>
    <w:rsid w:val="00443437"/>
    <w:rsid w:val="004468E4"/>
    <w:rsid w:val="00446FBE"/>
    <w:rsid w:val="00450E78"/>
    <w:rsid w:val="004515E1"/>
    <w:rsid w:val="00451C0E"/>
    <w:rsid w:val="00451CED"/>
    <w:rsid w:val="004525A5"/>
    <w:rsid w:val="00453408"/>
    <w:rsid w:val="004542F1"/>
    <w:rsid w:val="004548F4"/>
    <w:rsid w:val="00455783"/>
    <w:rsid w:val="004562F3"/>
    <w:rsid w:val="00457064"/>
    <w:rsid w:val="00457EC4"/>
    <w:rsid w:val="00461016"/>
    <w:rsid w:val="0046213F"/>
    <w:rsid w:val="00462163"/>
    <w:rsid w:val="00464240"/>
    <w:rsid w:val="004648CA"/>
    <w:rsid w:val="00465B0C"/>
    <w:rsid w:val="004664BB"/>
    <w:rsid w:val="004671B9"/>
    <w:rsid w:val="0047136E"/>
    <w:rsid w:val="004714AF"/>
    <w:rsid w:val="00474023"/>
    <w:rsid w:val="004744FA"/>
    <w:rsid w:val="004806A4"/>
    <w:rsid w:val="00480BE6"/>
    <w:rsid w:val="00483536"/>
    <w:rsid w:val="0048388E"/>
    <w:rsid w:val="00483967"/>
    <w:rsid w:val="00483D3E"/>
    <w:rsid w:val="00483D91"/>
    <w:rsid w:val="00484B44"/>
    <w:rsid w:val="00484FCC"/>
    <w:rsid w:val="004859F0"/>
    <w:rsid w:val="00486410"/>
    <w:rsid w:val="00487CE6"/>
    <w:rsid w:val="00487DB9"/>
    <w:rsid w:val="004905AE"/>
    <w:rsid w:val="0049069E"/>
    <w:rsid w:val="00490D71"/>
    <w:rsid w:val="004928FB"/>
    <w:rsid w:val="00492EE9"/>
    <w:rsid w:val="0049331F"/>
    <w:rsid w:val="00493F5D"/>
    <w:rsid w:val="004948BB"/>
    <w:rsid w:val="004971DB"/>
    <w:rsid w:val="00497F24"/>
    <w:rsid w:val="004A0578"/>
    <w:rsid w:val="004A2B17"/>
    <w:rsid w:val="004A35F9"/>
    <w:rsid w:val="004A4CE9"/>
    <w:rsid w:val="004A5535"/>
    <w:rsid w:val="004A79AF"/>
    <w:rsid w:val="004A7C60"/>
    <w:rsid w:val="004B0438"/>
    <w:rsid w:val="004B256C"/>
    <w:rsid w:val="004B2DE1"/>
    <w:rsid w:val="004B5DB3"/>
    <w:rsid w:val="004B5E22"/>
    <w:rsid w:val="004B61AD"/>
    <w:rsid w:val="004C1BFA"/>
    <w:rsid w:val="004C1E65"/>
    <w:rsid w:val="004C2844"/>
    <w:rsid w:val="004C3D96"/>
    <w:rsid w:val="004C3F10"/>
    <w:rsid w:val="004C42A3"/>
    <w:rsid w:val="004C5893"/>
    <w:rsid w:val="004C5FBE"/>
    <w:rsid w:val="004C62A9"/>
    <w:rsid w:val="004C6820"/>
    <w:rsid w:val="004C71B6"/>
    <w:rsid w:val="004D02A3"/>
    <w:rsid w:val="004D03CB"/>
    <w:rsid w:val="004D0839"/>
    <w:rsid w:val="004D288D"/>
    <w:rsid w:val="004D292F"/>
    <w:rsid w:val="004D3BB9"/>
    <w:rsid w:val="004D3BBF"/>
    <w:rsid w:val="004D4579"/>
    <w:rsid w:val="004D47B3"/>
    <w:rsid w:val="004D47B8"/>
    <w:rsid w:val="004D5340"/>
    <w:rsid w:val="004D5877"/>
    <w:rsid w:val="004D67A4"/>
    <w:rsid w:val="004D691A"/>
    <w:rsid w:val="004D6EAA"/>
    <w:rsid w:val="004D79A8"/>
    <w:rsid w:val="004E0566"/>
    <w:rsid w:val="004E1610"/>
    <w:rsid w:val="004E21AC"/>
    <w:rsid w:val="004E27AB"/>
    <w:rsid w:val="004E49AF"/>
    <w:rsid w:val="004E5054"/>
    <w:rsid w:val="004E5087"/>
    <w:rsid w:val="004E5954"/>
    <w:rsid w:val="004E7C3D"/>
    <w:rsid w:val="004F0E4F"/>
    <w:rsid w:val="004F15BA"/>
    <w:rsid w:val="004F1B93"/>
    <w:rsid w:val="004F4178"/>
    <w:rsid w:val="004F428F"/>
    <w:rsid w:val="004F4DEB"/>
    <w:rsid w:val="004F7B6E"/>
    <w:rsid w:val="0050061D"/>
    <w:rsid w:val="005015F5"/>
    <w:rsid w:val="00502634"/>
    <w:rsid w:val="00503567"/>
    <w:rsid w:val="005050F3"/>
    <w:rsid w:val="00505A09"/>
    <w:rsid w:val="00505EDF"/>
    <w:rsid w:val="00506054"/>
    <w:rsid w:val="00506269"/>
    <w:rsid w:val="00506446"/>
    <w:rsid w:val="00506874"/>
    <w:rsid w:val="00506EAC"/>
    <w:rsid w:val="0050731B"/>
    <w:rsid w:val="005078D4"/>
    <w:rsid w:val="00507EFE"/>
    <w:rsid w:val="00511376"/>
    <w:rsid w:val="00512441"/>
    <w:rsid w:val="00514CFA"/>
    <w:rsid w:val="00514D3C"/>
    <w:rsid w:val="00515039"/>
    <w:rsid w:val="005168C0"/>
    <w:rsid w:val="0051721C"/>
    <w:rsid w:val="005176C4"/>
    <w:rsid w:val="00520012"/>
    <w:rsid w:val="00520B13"/>
    <w:rsid w:val="0052488F"/>
    <w:rsid w:val="005248D1"/>
    <w:rsid w:val="00524C8C"/>
    <w:rsid w:val="00525146"/>
    <w:rsid w:val="00525472"/>
    <w:rsid w:val="0052625D"/>
    <w:rsid w:val="00532279"/>
    <w:rsid w:val="005326F5"/>
    <w:rsid w:val="005338F5"/>
    <w:rsid w:val="00533CA6"/>
    <w:rsid w:val="005347A2"/>
    <w:rsid w:val="00537314"/>
    <w:rsid w:val="00537D26"/>
    <w:rsid w:val="00537DC0"/>
    <w:rsid w:val="005425F1"/>
    <w:rsid w:val="00543A50"/>
    <w:rsid w:val="00544736"/>
    <w:rsid w:val="00545685"/>
    <w:rsid w:val="00545D15"/>
    <w:rsid w:val="00546638"/>
    <w:rsid w:val="00546EEF"/>
    <w:rsid w:val="0054729C"/>
    <w:rsid w:val="0055016A"/>
    <w:rsid w:val="0055062B"/>
    <w:rsid w:val="005513C7"/>
    <w:rsid w:val="00552369"/>
    <w:rsid w:val="00552D94"/>
    <w:rsid w:val="005534ED"/>
    <w:rsid w:val="00554DF5"/>
    <w:rsid w:val="0055675E"/>
    <w:rsid w:val="0055676D"/>
    <w:rsid w:val="00556A7E"/>
    <w:rsid w:val="00556C8F"/>
    <w:rsid w:val="00557D1E"/>
    <w:rsid w:val="00562EDD"/>
    <w:rsid w:val="00564E47"/>
    <w:rsid w:val="00565613"/>
    <w:rsid w:val="00565F5A"/>
    <w:rsid w:val="00567E19"/>
    <w:rsid w:val="0057014C"/>
    <w:rsid w:val="0057019C"/>
    <w:rsid w:val="005719DA"/>
    <w:rsid w:val="00571B60"/>
    <w:rsid w:val="005725B1"/>
    <w:rsid w:val="0057287C"/>
    <w:rsid w:val="00573223"/>
    <w:rsid w:val="00573347"/>
    <w:rsid w:val="005744AB"/>
    <w:rsid w:val="005746D2"/>
    <w:rsid w:val="00574D5B"/>
    <w:rsid w:val="005750D0"/>
    <w:rsid w:val="0057531D"/>
    <w:rsid w:val="005775C1"/>
    <w:rsid w:val="005804D7"/>
    <w:rsid w:val="005805D2"/>
    <w:rsid w:val="00580BED"/>
    <w:rsid w:val="00580FF1"/>
    <w:rsid w:val="0058168A"/>
    <w:rsid w:val="005820FD"/>
    <w:rsid w:val="00582545"/>
    <w:rsid w:val="005826C1"/>
    <w:rsid w:val="00582E01"/>
    <w:rsid w:val="00583828"/>
    <w:rsid w:val="00583C73"/>
    <w:rsid w:val="005842FE"/>
    <w:rsid w:val="00584763"/>
    <w:rsid w:val="005850C7"/>
    <w:rsid w:val="00585927"/>
    <w:rsid w:val="00585D28"/>
    <w:rsid w:val="00591B6D"/>
    <w:rsid w:val="00593350"/>
    <w:rsid w:val="0059362C"/>
    <w:rsid w:val="005943F1"/>
    <w:rsid w:val="00594768"/>
    <w:rsid w:val="00595065"/>
    <w:rsid w:val="00597177"/>
    <w:rsid w:val="005A1E27"/>
    <w:rsid w:val="005A21F1"/>
    <w:rsid w:val="005A64B7"/>
    <w:rsid w:val="005A6714"/>
    <w:rsid w:val="005A7645"/>
    <w:rsid w:val="005A76D1"/>
    <w:rsid w:val="005A76D9"/>
    <w:rsid w:val="005B02F3"/>
    <w:rsid w:val="005B1821"/>
    <w:rsid w:val="005B1C93"/>
    <w:rsid w:val="005B1D8C"/>
    <w:rsid w:val="005B20D3"/>
    <w:rsid w:val="005B22F1"/>
    <w:rsid w:val="005B3D0A"/>
    <w:rsid w:val="005B42D5"/>
    <w:rsid w:val="005B6DB1"/>
    <w:rsid w:val="005B7428"/>
    <w:rsid w:val="005C0B4A"/>
    <w:rsid w:val="005C15B1"/>
    <w:rsid w:val="005C17D9"/>
    <w:rsid w:val="005C2897"/>
    <w:rsid w:val="005C2BF9"/>
    <w:rsid w:val="005C3D67"/>
    <w:rsid w:val="005C3D77"/>
    <w:rsid w:val="005C3DFA"/>
    <w:rsid w:val="005C469D"/>
    <w:rsid w:val="005C6871"/>
    <w:rsid w:val="005D1123"/>
    <w:rsid w:val="005D177E"/>
    <w:rsid w:val="005D5018"/>
    <w:rsid w:val="005D6145"/>
    <w:rsid w:val="005D7209"/>
    <w:rsid w:val="005E1D1B"/>
    <w:rsid w:val="005E28B6"/>
    <w:rsid w:val="005E30D7"/>
    <w:rsid w:val="005E3660"/>
    <w:rsid w:val="005E379C"/>
    <w:rsid w:val="005E4DEB"/>
    <w:rsid w:val="005E6170"/>
    <w:rsid w:val="005F23EE"/>
    <w:rsid w:val="005F2807"/>
    <w:rsid w:val="005F4FCE"/>
    <w:rsid w:val="005F5471"/>
    <w:rsid w:val="005F5BAC"/>
    <w:rsid w:val="005F6B9C"/>
    <w:rsid w:val="005F6C9E"/>
    <w:rsid w:val="005F7B0A"/>
    <w:rsid w:val="00600307"/>
    <w:rsid w:val="006006A7"/>
    <w:rsid w:val="00603092"/>
    <w:rsid w:val="0060326D"/>
    <w:rsid w:val="00603640"/>
    <w:rsid w:val="00603A28"/>
    <w:rsid w:val="00604567"/>
    <w:rsid w:val="00604E67"/>
    <w:rsid w:val="00606F28"/>
    <w:rsid w:val="0061099E"/>
    <w:rsid w:val="00610EC8"/>
    <w:rsid w:val="0061179C"/>
    <w:rsid w:val="00611937"/>
    <w:rsid w:val="006123FF"/>
    <w:rsid w:val="00612E3A"/>
    <w:rsid w:val="00614156"/>
    <w:rsid w:val="0061532C"/>
    <w:rsid w:val="00617B5F"/>
    <w:rsid w:val="006202E4"/>
    <w:rsid w:val="006212C2"/>
    <w:rsid w:val="006218D9"/>
    <w:rsid w:val="00621940"/>
    <w:rsid w:val="00624E82"/>
    <w:rsid w:val="0062520C"/>
    <w:rsid w:val="00625539"/>
    <w:rsid w:val="00625B11"/>
    <w:rsid w:val="00625E48"/>
    <w:rsid w:val="00626F31"/>
    <w:rsid w:val="006309AD"/>
    <w:rsid w:val="00630EEF"/>
    <w:rsid w:val="00630F65"/>
    <w:rsid w:val="006321ED"/>
    <w:rsid w:val="0063538E"/>
    <w:rsid w:val="0063590B"/>
    <w:rsid w:val="006369B5"/>
    <w:rsid w:val="00637B02"/>
    <w:rsid w:val="00640882"/>
    <w:rsid w:val="00641427"/>
    <w:rsid w:val="00642578"/>
    <w:rsid w:val="00642932"/>
    <w:rsid w:val="00643C94"/>
    <w:rsid w:val="00644268"/>
    <w:rsid w:val="00645050"/>
    <w:rsid w:val="0064617E"/>
    <w:rsid w:val="006470B0"/>
    <w:rsid w:val="006519CF"/>
    <w:rsid w:val="006519D3"/>
    <w:rsid w:val="00652087"/>
    <w:rsid w:val="006527B5"/>
    <w:rsid w:val="00655B7E"/>
    <w:rsid w:val="006603B2"/>
    <w:rsid w:val="006604AF"/>
    <w:rsid w:val="00660E41"/>
    <w:rsid w:val="00661358"/>
    <w:rsid w:val="006617EF"/>
    <w:rsid w:val="006623DC"/>
    <w:rsid w:val="006648CF"/>
    <w:rsid w:val="00666145"/>
    <w:rsid w:val="00670789"/>
    <w:rsid w:val="00670F5B"/>
    <w:rsid w:val="00671D6E"/>
    <w:rsid w:val="00673158"/>
    <w:rsid w:val="00673D74"/>
    <w:rsid w:val="00675E77"/>
    <w:rsid w:val="00676EF4"/>
    <w:rsid w:val="0067743E"/>
    <w:rsid w:val="006777C6"/>
    <w:rsid w:val="00680DEE"/>
    <w:rsid w:val="00681303"/>
    <w:rsid w:val="006815AE"/>
    <w:rsid w:val="006822CC"/>
    <w:rsid w:val="00682418"/>
    <w:rsid w:val="00682E98"/>
    <w:rsid w:val="006830C4"/>
    <w:rsid w:val="0068376E"/>
    <w:rsid w:val="006839E9"/>
    <w:rsid w:val="006846E8"/>
    <w:rsid w:val="00684718"/>
    <w:rsid w:val="0068583A"/>
    <w:rsid w:val="006858E5"/>
    <w:rsid w:val="00685F75"/>
    <w:rsid w:val="006861C2"/>
    <w:rsid w:val="006872F2"/>
    <w:rsid w:val="00687479"/>
    <w:rsid w:val="00687555"/>
    <w:rsid w:val="0069029A"/>
    <w:rsid w:val="00690B71"/>
    <w:rsid w:val="00691893"/>
    <w:rsid w:val="00691B69"/>
    <w:rsid w:val="00691CFB"/>
    <w:rsid w:val="0069422C"/>
    <w:rsid w:val="00696354"/>
    <w:rsid w:val="00696472"/>
    <w:rsid w:val="0069676E"/>
    <w:rsid w:val="00697C79"/>
    <w:rsid w:val="006A1E1E"/>
    <w:rsid w:val="006A2BFD"/>
    <w:rsid w:val="006A2CB1"/>
    <w:rsid w:val="006A3786"/>
    <w:rsid w:val="006A436D"/>
    <w:rsid w:val="006A5B68"/>
    <w:rsid w:val="006A6DE2"/>
    <w:rsid w:val="006A6FC5"/>
    <w:rsid w:val="006A7F44"/>
    <w:rsid w:val="006B14AD"/>
    <w:rsid w:val="006B52C0"/>
    <w:rsid w:val="006B5495"/>
    <w:rsid w:val="006B55CF"/>
    <w:rsid w:val="006C1211"/>
    <w:rsid w:val="006C4380"/>
    <w:rsid w:val="006C4FEC"/>
    <w:rsid w:val="006C5336"/>
    <w:rsid w:val="006C5787"/>
    <w:rsid w:val="006C5C8F"/>
    <w:rsid w:val="006C73FA"/>
    <w:rsid w:val="006D0614"/>
    <w:rsid w:val="006D1083"/>
    <w:rsid w:val="006D199B"/>
    <w:rsid w:val="006D202F"/>
    <w:rsid w:val="006D20C3"/>
    <w:rsid w:val="006D25F9"/>
    <w:rsid w:val="006D2613"/>
    <w:rsid w:val="006D36F0"/>
    <w:rsid w:val="006D47B3"/>
    <w:rsid w:val="006D53B0"/>
    <w:rsid w:val="006D77D5"/>
    <w:rsid w:val="006D7963"/>
    <w:rsid w:val="006E0C22"/>
    <w:rsid w:val="006E0DF2"/>
    <w:rsid w:val="006E2CB1"/>
    <w:rsid w:val="006E327B"/>
    <w:rsid w:val="006E34F5"/>
    <w:rsid w:val="006E3626"/>
    <w:rsid w:val="006E3AED"/>
    <w:rsid w:val="006E41F8"/>
    <w:rsid w:val="006E436A"/>
    <w:rsid w:val="006E4444"/>
    <w:rsid w:val="006E5611"/>
    <w:rsid w:val="006F1020"/>
    <w:rsid w:val="006F1860"/>
    <w:rsid w:val="006F21D2"/>
    <w:rsid w:val="006F33B0"/>
    <w:rsid w:val="006F3D3F"/>
    <w:rsid w:val="006F4DB7"/>
    <w:rsid w:val="006F5BD2"/>
    <w:rsid w:val="006F5D7F"/>
    <w:rsid w:val="006F61A3"/>
    <w:rsid w:val="006F7794"/>
    <w:rsid w:val="0070004A"/>
    <w:rsid w:val="007003B9"/>
    <w:rsid w:val="007005E0"/>
    <w:rsid w:val="00701410"/>
    <w:rsid w:val="00703245"/>
    <w:rsid w:val="00703B95"/>
    <w:rsid w:val="0070590A"/>
    <w:rsid w:val="007065EE"/>
    <w:rsid w:val="0070680B"/>
    <w:rsid w:val="00707021"/>
    <w:rsid w:val="00712248"/>
    <w:rsid w:val="007132BD"/>
    <w:rsid w:val="007139A9"/>
    <w:rsid w:val="00714467"/>
    <w:rsid w:val="007165EE"/>
    <w:rsid w:val="00716977"/>
    <w:rsid w:val="007177EA"/>
    <w:rsid w:val="00717CC6"/>
    <w:rsid w:val="00721DBF"/>
    <w:rsid w:val="007222F0"/>
    <w:rsid w:val="007224D0"/>
    <w:rsid w:val="00722D23"/>
    <w:rsid w:val="00722D38"/>
    <w:rsid w:val="00723E72"/>
    <w:rsid w:val="00724E57"/>
    <w:rsid w:val="00726265"/>
    <w:rsid w:val="007265EE"/>
    <w:rsid w:val="007267F0"/>
    <w:rsid w:val="0072693F"/>
    <w:rsid w:val="00730B4E"/>
    <w:rsid w:val="00731050"/>
    <w:rsid w:val="00731F42"/>
    <w:rsid w:val="007343AF"/>
    <w:rsid w:val="00734978"/>
    <w:rsid w:val="00735AFE"/>
    <w:rsid w:val="00737676"/>
    <w:rsid w:val="00737894"/>
    <w:rsid w:val="007411A8"/>
    <w:rsid w:val="007414B8"/>
    <w:rsid w:val="007424B4"/>
    <w:rsid w:val="00742565"/>
    <w:rsid w:val="00742EBF"/>
    <w:rsid w:val="007431F7"/>
    <w:rsid w:val="00743953"/>
    <w:rsid w:val="00743AF5"/>
    <w:rsid w:val="00743DBE"/>
    <w:rsid w:val="00744722"/>
    <w:rsid w:val="00744ED7"/>
    <w:rsid w:val="00745E37"/>
    <w:rsid w:val="00746F4D"/>
    <w:rsid w:val="00747896"/>
    <w:rsid w:val="00747A3E"/>
    <w:rsid w:val="007511F2"/>
    <w:rsid w:val="007546FF"/>
    <w:rsid w:val="0075498D"/>
    <w:rsid w:val="00754BC7"/>
    <w:rsid w:val="0075541F"/>
    <w:rsid w:val="00756026"/>
    <w:rsid w:val="00760C32"/>
    <w:rsid w:val="00761E75"/>
    <w:rsid w:val="007626D0"/>
    <w:rsid w:val="00763170"/>
    <w:rsid w:val="00763E01"/>
    <w:rsid w:val="00763F93"/>
    <w:rsid w:val="00764CE2"/>
    <w:rsid w:val="00764EC5"/>
    <w:rsid w:val="00765A65"/>
    <w:rsid w:val="00765C9F"/>
    <w:rsid w:val="00766008"/>
    <w:rsid w:val="00767823"/>
    <w:rsid w:val="007678F3"/>
    <w:rsid w:val="0077054C"/>
    <w:rsid w:val="007731D5"/>
    <w:rsid w:val="00773B4C"/>
    <w:rsid w:val="00773CDE"/>
    <w:rsid w:val="00774DC2"/>
    <w:rsid w:val="00776F87"/>
    <w:rsid w:val="007771C7"/>
    <w:rsid w:val="00780BEF"/>
    <w:rsid w:val="00781168"/>
    <w:rsid w:val="00783C71"/>
    <w:rsid w:val="00784051"/>
    <w:rsid w:val="00784BF9"/>
    <w:rsid w:val="007856BB"/>
    <w:rsid w:val="00785BE7"/>
    <w:rsid w:val="007866A3"/>
    <w:rsid w:val="00787541"/>
    <w:rsid w:val="00787664"/>
    <w:rsid w:val="00790ACB"/>
    <w:rsid w:val="00790DFF"/>
    <w:rsid w:val="00791F9A"/>
    <w:rsid w:val="00792465"/>
    <w:rsid w:val="007927CD"/>
    <w:rsid w:val="007935E8"/>
    <w:rsid w:val="00794010"/>
    <w:rsid w:val="00794D3B"/>
    <w:rsid w:val="00794D94"/>
    <w:rsid w:val="00796910"/>
    <w:rsid w:val="00797136"/>
    <w:rsid w:val="007977EB"/>
    <w:rsid w:val="00797D04"/>
    <w:rsid w:val="007A3B00"/>
    <w:rsid w:val="007A56C1"/>
    <w:rsid w:val="007A56C8"/>
    <w:rsid w:val="007A5757"/>
    <w:rsid w:val="007A5F73"/>
    <w:rsid w:val="007A683D"/>
    <w:rsid w:val="007A68C5"/>
    <w:rsid w:val="007A6F22"/>
    <w:rsid w:val="007A6F2C"/>
    <w:rsid w:val="007A7729"/>
    <w:rsid w:val="007A7A1F"/>
    <w:rsid w:val="007B0930"/>
    <w:rsid w:val="007B208C"/>
    <w:rsid w:val="007B2ACF"/>
    <w:rsid w:val="007B2C83"/>
    <w:rsid w:val="007B2DE7"/>
    <w:rsid w:val="007B3E4C"/>
    <w:rsid w:val="007B4F33"/>
    <w:rsid w:val="007B5119"/>
    <w:rsid w:val="007B65FD"/>
    <w:rsid w:val="007B6754"/>
    <w:rsid w:val="007B6850"/>
    <w:rsid w:val="007B7327"/>
    <w:rsid w:val="007B7856"/>
    <w:rsid w:val="007C0A4D"/>
    <w:rsid w:val="007C4874"/>
    <w:rsid w:val="007C4F18"/>
    <w:rsid w:val="007C72CF"/>
    <w:rsid w:val="007C740C"/>
    <w:rsid w:val="007C742D"/>
    <w:rsid w:val="007D0441"/>
    <w:rsid w:val="007D14C5"/>
    <w:rsid w:val="007D3466"/>
    <w:rsid w:val="007D3D5C"/>
    <w:rsid w:val="007D4981"/>
    <w:rsid w:val="007D6F00"/>
    <w:rsid w:val="007D77D0"/>
    <w:rsid w:val="007E0896"/>
    <w:rsid w:val="007E0D23"/>
    <w:rsid w:val="007E11C8"/>
    <w:rsid w:val="007E21B0"/>
    <w:rsid w:val="007E3E6F"/>
    <w:rsid w:val="007E418C"/>
    <w:rsid w:val="007E4927"/>
    <w:rsid w:val="007E4EC4"/>
    <w:rsid w:val="007E5D8E"/>
    <w:rsid w:val="007E6541"/>
    <w:rsid w:val="007E6838"/>
    <w:rsid w:val="007E70A2"/>
    <w:rsid w:val="007E7178"/>
    <w:rsid w:val="007F270A"/>
    <w:rsid w:val="007F361F"/>
    <w:rsid w:val="007F3847"/>
    <w:rsid w:val="007F41CA"/>
    <w:rsid w:val="007F4382"/>
    <w:rsid w:val="007F49CB"/>
    <w:rsid w:val="007F5C92"/>
    <w:rsid w:val="00800606"/>
    <w:rsid w:val="00801FE7"/>
    <w:rsid w:val="00802F49"/>
    <w:rsid w:val="00805178"/>
    <w:rsid w:val="00805831"/>
    <w:rsid w:val="00805E51"/>
    <w:rsid w:val="00806A2F"/>
    <w:rsid w:val="00807CAE"/>
    <w:rsid w:val="008115CB"/>
    <w:rsid w:val="00812BBB"/>
    <w:rsid w:val="00813AB2"/>
    <w:rsid w:val="0081502D"/>
    <w:rsid w:val="008150ED"/>
    <w:rsid w:val="0081715B"/>
    <w:rsid w:val="008172FC"/>
    <w:rsid w:val="008175AF"/>
    <w:rsid w:val="00817BB6"/>
    <w:rsid w:val="00821E34"/>
    <w:rsid w:val="00822E4A"/>
    <w:rsid w:val="00823236"/>
    <w:rsid w:val="00823672"/>
    <w:rsid w:val="00823CD4"/>
    <w:rsid w:val="00823CD6"/>
    <w:rsid w:val="0082445D"/>
    <w:rsid w:val="008248BB"/>
    <w:rsid w:val="00826952"/>
    <w:rsid w:val="00827190"/>
    <w:rsid w:val="0082769D"/>
    <w:rsid w:val="00827910"/>
    <w:rsid w:val="0083027F"/>
    <w:rsid w:val="00830DC9"/>
    <w:rsid w:val="00832D2F"/>
    <w:rsid w:val="00833F2F"/>
    <w:rsid w:val="00834544"/>
    <w:rsid w:val="00834E4F"/>
    <w:rsid w:val="00834F26"/>
    <w:rsid w:val="00835876"/>
    <w:rsid w:val="00835D49"/>
    <w:rsid w:val="00836415"/>
    <w:rsid w:val="008368EB"/>
    <w:rsid w:val="0083694D"/>
    <w:rsid w:val="00836A27"/>
    <w:rsid w:val="008412B1"/>
    <w:rsid w:val="0084185B"/>
    <w:rsid w:val="00841DB5"/>
    <w:rsid w:val="008423D3"/>
    <w:rsid w:val="00842CC7"/>
    <w:rsid w:val="00843F40"/>
    <w:rsid w:val="0084429A"/>
    <w:rsid w:val="0084447C"/>
    <w:rsid w:val="008456DF"/>
    <w:rsid w:val="00846116"/>
    <w:rsid w:val="0084708A"/>
    <w:rsid w:val="00847BFC"/>
    <w:rsid w:val="00850FBC"/>
    <w:rsid w:val="00851960"/>
    <w:rsid w:val="00852C00"/>
    <w:rsid w:val="00852FE9"/>
    <w:rsid w:val="00853479"/>
    <w:rsid w:val="00853CEC"/>
    <w:rsid w:val="0085458F"/>
    <w:rsid w:val="00854DBB"/>
    <w:rsid w:val="00856D3D"/>
    <w:rsid w:val="00860B05"/>
    <w:rsid w:val="00860DD3"/>
    <w:rsid w:val="00863FC3"/>
    <w:rsid w:val="00864443"/>
    <w:rsid w:val="008647D0"/>
    <w:rsid w:val="00864E63"/>
    <w:rsid w:val="00865395"/>
    <w:rsid w:val="0086547A"/>
    <w:rsid w:val="0086638E"/>
    <w:rsid w:val="00867A78"/>
    <w:rsid w:val="00871B93"/>
    <w:rsid w:val="00873A87"/>
    <w:rsid w:val="00875CA0"/>
    <w:rsid w:val="008765A9"/>
    <w:rsid w:val="00876BC7"/>
    <w:rsid w:val="00876DA9"/>
    <w:rsid w:val="00876DAE"/>
    <w:rsid w:val="00876E76"/>
    <w:rsid w:val="00880BC2"/>
    <w:rsid w:val="008814DE"/>
    <w:rsid w:val="00881B1A"/>
    <w:rsid w:val="0088260C"/>
    <w:rsid w:val="00883218"/>
    <w:rsid w:val="008844A0"/>
    <w:rsid w:val="00884D17"/>
    <w:rsid w:val="00887617"/>
    <w:rsid w:val="00887A11"/>
    <w:rsid w:val="00887CFB"/>
    <w:rsid w:val="0089189F"/>
    <w:rsid w:val="00891BAB"/>
    <w:rsid w:val="00892166"/>
    <w:rsid w:val="008924B0"/>
    <w:rsid w:val="00892958"/>
    <w:rsid w:val="00892BCF"/>
    <w:rsid w:val="00893017"/>
    <w:rsid w:val="00893B3D"/>
    <w:rsid w:val="00893CAE"/>
    <w:rsid w:val="008951BA"/>
    <w:rsid w:val="0089610F"/>
    <w:rsid w:val="00896BB1"/>
    <w:rsid w:val="00896C83"/>
    <w:rsid w:val="00896F5A"/>
    <w:rsid w:val="00897665"/>
    <w:rsid w:val="0089781F"/>
    <w:rsid w:val="00897F9B"/>
    <w:rsid w:val="00897FCF"/>
    <w:rsid w:val="008A0D01"/>
    <w:rsid w:val="008A1F7D"/>
    <w:rsid w:val="008A2003"/>
    <w:rsid w:val="008A2A3D"/>
    <w:rsid w:val="008A2F18"/>
    <w:rsid w:val="008A30D1"/>
    <w:rsid w:val="008A3741"/>
    <w:rsid w:val="008A4F06"/>
    <w:rsid w:val="008A5ACA"/>
    <w:rsid w:val="008A5AFE"/>
    <w:rsid w:val="008A71D2"/>
    <w:rsid w:val="008B1AFD"/>
    <w:rsid w:val="008B4754"/>
    <w:rsid w:val="008B481F"/>
    <w:rsid w:val="008B4FBC"/>
    <w:rsid w:val="008B72C8"/>
    <w:rsid w:val="008B73C2"/>
    <w:rsid w:val="008C0135"/>
    <w:rsid w:val="008C1F83"/>
    <w:rsid w:val="008C1FCE"/>
    <w:rsid w:val="008C39C6"/>
    <w:rsid w:val="008C405F"/>
    <w:rsid w:val="008C4CAA"/>
    <w:rsid w:val="008C5C04"/>
    <w:rsid w:val="008C6740"/>
    <w:rsid w:val="008C7D04"/>
    <w:rsid w:val="008D0BA0"/>
    <w:rsid w:val="008D37E0"/>
    <w:rsid w:val="008D407F"/>
    <w:rsid w:val="008D52D9"/>
    <w:rsid w:val="008D55DD"/>
    <w:rsid w:val="008D5FDE"/>
    <w:rsid w:val="008D715E"/>
    <w:rsid w:val="008E024B"/>
    <w:rsid w:val="008E0CF6"/>
    <w:rsid w:val="008E1B80"/>
    <w:rsid w:val="008E1D0E"/>
    <w:rsid w:val="008E32E9"/>
    <w:rsid w:val="008E3969"/>
    <w:rsid w:val="008E3AF4"/>
    <w:rsid w:val="008E4043"/>
    <w:rsid w:val="008E4048"/>
    <w:rsid w:val="008E4F08"/>
    <w:rsid w:val="008E55DD"/>
    <w:rsid w:val="008E5FF3"/>
    <w:rsid w:val="008E61AC"/>
    <w:rsid w:val="008F1F7C"/>
    <w:rsid w:val="008F21A8"/>
    <w:rsid w:val="008F22B3"/>
    <w:rsid w:val="008F2375"/>
    <w:rsid w:val="008F51A1"/>
    <w:rsid w:val="008F5945"/>
    <w:rsid w:val="008F63E6"/>
    <w:rsid w:val="008F6DB0"/>
    <w:rsid w:val="008F7881"/>
    <w:rsid w:val="008F7F76"/>
    <w:rsid w:val="00901858"/>
    <w:rsid w:val="00902C8C"/>
    <w:rsid w:val="0090359A"/>
    <w:rsid w:val="009047E9"/>
    <w:rsid w:val="009051A8"/>
    <w:rsid w:val="00905D9C"/>
    <w:rsid w:val="0090707E"/>
    <w:rsid w:val="009106A0"/>
    <w:rsid w:val="00910A6E"/>
    <w:rsid w:val="00911D05"/>
    <w:rsid w:val="00911D26"/>
    <w:rsid w:val="009131F7"/>
    <w:rsid w:val="0091667C"/>
    <w:rsid w:val="009178BF"/>
    <w:rsid w:val="00921C5C"/>
    <w:rsid w:val="00922639"/>
    <w:rsid w:val="009301A0"/>
    <w:rsid w:val="00931BB2"/>
    <w:rsid w:val="0093228E"/>
    <w:rsid w:val="00933521"/>
    <w:rsid w:val="00935CAE"/>
    <w:rsid w:val="00937059"/>
    <w:rsid w:val="009374BC"/>
    <w:rsid w:val="00940185"/>
    <w:rsid w:val="00940647"/>
    <w:rsid w:val="00941BC4"/>
    <w:rsid w:val="00942E8F"/>
    <w:rsid w:val="00942F90"/>
    <w:rsid w:val="00943B28"/>
    <w:rsid w:val="009447E3"/>
    <w:rsid w:val="00945802"/>
    <w:rsid w:val="00945D5D"/>
    <w:rsid w:val="00950BA9"/>
    <w:rsid w:val="009512B4"/>
    <w:rsid w:val="00952F20"/>
    <w:rsid w:val="009532FA"/>
    <w:rsid w:val="00953A21"/>
    <w:rsid w:val="0095447E"/>
    <w:rsid w:val="00956AED"/>
    <w:rsid w:val="00957831"/>
    <w:rsid w:val="00961748"/>
    <w:rsid w:val="009622E5"/>
    <w:rsid w:val="009626FF"/>
    <w:rsid w:val="009630F4"/>
    <w:rsid w:val="009632BF"/>
    <w:rsid w:val="0096359F"/>
    <w:rsid w:val="00964233"/>
    <w:rsid w:val="009646C3"/>
    <w:rsid w:val="00966213"/>
    <w:rsid w:val="00967A89"/>
    <w:rsid w:val="00967D95"/>
    <w:rsid w:val="009711BE"/>
    <w:rsid w:val="0097253C"/>
    <w:rsid w:val="009734C4"/>
    <w:rsid w:val="00973518"/>
    <w:rsid w:val="009767D8"/>
    <w:rsid w:val="009770DF"/>
    <w:rsid w:val="009800A1"/>
    <w:rsid w:val="00981D16"/>
    <w:rsid w:val="00983B62"/>
    <w:rsid w:val="0098407E"/>
    <w:rsid w:val="00984144"/>
    <w:rsid w:val="00985702"/>
    <w:rsid w:val="009859E5"/>
    <w:rsid w:val="009863FE"/>
    <w:rsid w:val="0098697F"/>
    <w:rsid w:val="009873B0"/>
    <w:rsid w:val="0098768F"/>
    <w:rsid w:val="00990B47"/>
    <w:rsid w:val="00991C3D"/>
    <w:rsid w:val="00992092"/>
    <w:rsid w:val="00992D67"/>
    <w:rsid w:val="00993B8F"/>
    <w:rsid w:val="00994F73"/>
    <w:rsid w:val="00995983"/>
    <w:rsid w:val="00997F32"/>
    <w:rsid w:val="009A01CB"/>
    <w:rsid w:val="009A12AC"/>
    <w:rsid w:val="009A1915"/>
    <w:rsid w:val="009A2681"/>
    <w:rsid w:val="009A2F7F"/>
    <w:rsid w:val="009A34F3"/>
    <w:rsid w:val="009A402B"/>
    <w:rsid w:val="009A4C59"/>
    <w:rsid w:val="009A584F"/>
    <w:rsid w:val="009A7D65"/>
    <w:rsid w:val="009B1239"/>
    <w:rsid w:val="009B3C64"/>
    <w:rsid w:val="009B45B7"/>
    <w:rsid w:val="009B526A"/>
    <w:rsid w:val="009B54AB"/>
    <w:rsid w:val="009B5FFC"/>
    <w:rsid w:val="009B62BE"/>
    <w:rsid w:val="009B6E58"/>
    <w:rsid w:val="009C09E1"/>
    <w:rsid w:val="009C1B82"/>
    <w:rsid w:val="009C1F7B"/>
    <w:rsid w:val="009C4066"/>
    <w:rsid w:val="009C4756"/>
    <w:rsid w:val="009C4F39"/>
    <w:rsid w:val="009C6889"/>
    <w:rsid w:val="009C7E09"/>
    <w:rsid w:val="009C7E2F"/>
    <w:rsid w:val="009D04C8"/>
    <w:rsid w:val="009D0C61"/>
    <w:rsid w:val="009D0D3F"/>
    <w:rsid w:val="009D1232"/>
    <w:rsid w:val="009D1C46"/>
    <w:rsid w:val="009D1E07"/>
    <w:rsid w:val="009D1FBD"/>
    <w:rsid w:val="009D25FE"/>
    <w:rsid w:val="009D320D"/>
    <w:rsid w:val="009D3586"/>
    <w:rsid w:val="009D3FF5"/>
    <w:rsid w:val="009D4F93"/>
    <w:rsid w:val="009D547F"/>
    <w:rsid w:val="009D7066"/>
    <w:rsid w:val="009D716A"/>
    <w:rsid w:val="009D72A0"/>
    <w:rsid w:val="009E0D84"/>
    <w:rsid w:val="009E1511"/>
    <w:rsid w:val="009E319B"/>
    <w:rsid w:val="009E6E93"/>
    <w:rsid w:val="009F01BB"/>
    <w:rsid w:val="009F1E87"/>
    <w:rsid w:val="009F2DB9"/>
    <w:rsid w:val="009F3574"/>
    <w:rsid w:val="009F3EBF"/>
    <w:rsid w:val="009F40C5"/>
    <w:rsid w:val="009F5A01"/>
    <w:rsid w:val="009F5ED4"/>
    <w:rsid w:val="009F76E9"/>
    <w:rsid w:val="00A008E2"/>
    <w:rsid w:val="00A02266"/>
    <w:rsid w:val="00A03A7F"/>
    <w:rsid w:val="00A03C46"/>
    <w:rsid w:val="00A04050"/>
    <w:rsid w:val="00A0549C"/>
    <w:rsid w:val="00A0584D"/>
    <w:rsid w:val="00A06074"/>
    <w:rsid w:val="00A07344"/>
    <w:rsid w:val="00A07921"/>
    <w:rsid w:val="00A117E9"/>
    <w:rsid w:val="00A11895"/>
    <w:rsid w:val="00A12DDA"/>
    <w:rsid w:val="00A15257"/>
    <w:rsid w:val="00A15FE5"/>
    <w:rsid w:val="00A16A87"/>
    <w:rsid w:val="00A16DC4"/>
    <w:rsid w:val="00A16EAA"/>
    <w:rsid w:val="00A17D2B"/>
    <w:rsid w:val="00A22D55"/>
    <w:rsid w:val="00A22D93"/>
    <w:rsid w:val="00A232D6"/>
    <w:rsid w:val="00A24835"/>
    <w:rsid w:val="00A24F37"/>
    <w:rsid w:val="00A25AA8"/>
    <w:rsid w:val="00A25F8A"/>
    <w:rsid w:val="00A26F8F"/>
    <w:rsid w:val="00A277F5"/>
    <w:rsid w:val="00A27B34"/>
    <w:rsid w:val="00A320BA"/>
    <w:rsid w:val="00A328B1"/>
    <w:rsid w:val="00A32A49"/>
    <w:rsid w:val="00A351DB"/>
    <w:rsid w:val="00A36398"/>
    <w:rsid w:val="00A3668B"/>
    <w:rsid w:val="00A369CE"/>
    <w:rsid w:val="00A36BF7"/>
    <w:rsid w:val="00A379A9"/>
    <w:rsid w:val="00A37E4F"/>
    <w:rsid w:val="00A453AE"/>
    <w:rsid w:val="00A4575A"/>
    <w:rsid w:val="00A45CDA"/>
    <w:rsid w:val="00A46782"/>
    <w:rsid w:val="00A467A4"/>
    <w:rsid w:val="00A46951"/>
    <w:rsid w:val="00A46DE3"/>
    <w:rsid w:val="00A470A1"/>
    <w:rsid w:val="00A471A3"/>
    <w:rsid w:val="00A479F4"/>
    <w:rsid w:val="00A50129"/>
    <w:rsid w:val="00A50FB8"/>
    <w:rsid w:val="00A53007"/>
    <w:rsid w:val="00A54127"/>
    <w:rsid w:val="00A54A71"/>
    <w:rsid w:val="00A556B0"/>
    <w:rsid w:val="00A579A3"/>
    <w:rsid w:val="00A57A9B"/>
    <w:rsid w:val="00A6042D"/>
    <w:rsid w:val="00A608DD"/>
    <w:rsid w:val="00A622EF"/>
    <w:rsid w:val="00A63098"/>
    <w:rsid w:val="00A63DBB"/>
    <w:rsid w:val="00A6414E"/>
    <w:rsid w:val="00A66C52"/>
    <w:rsid w:val="00A67BA2"/>
    <w:rsid w:val="00A71003"/>
    <w:rsid w:val="00A7284F"/>
    <w:rsid w:val="00A72ADF"/>
    <w:rsid w:val="00A7698F"/>
    <w:rsid w:val="00A773A1"/>
    <w:rsid w:val="00A802BE"/>
    <w:rsid w:val="00A811B8"/>
    <w:rsid w:val="00A81B4D"/>
    <w:rsid w:val="00A81F39"/>
    <w:rsid w:val="00A84076"/>
    <w:rsid w:val="00A8765A"/>
    <w:rsid w:val="00A87873"/>
    <w:rsid w:val="00A8794E"/>
    <w:rsid w:val="00A915E5"/>
    <w:rsid w:val="00A9190F"/>
    <w:rsid w:val="00A91A6B"/>
    <w:rsid w:val="00A91D61"/>
    <w:rsid w:val="00A92BC6"/>
    <w:rsid w:val="00A96432"/>
    <w:rsid w:val="00A972B8"/>
    <w:rsid w:val="00A974CA"/>
    <w:rsid w:val="00A977AE"/>
    <w:rsid w:val="00A97A93"/>
    <w:rsid w:val="00A97EC0"/>
    <w:rsid w:val="00AA17DF"/>
    <w:rsid w:val="00AA2C19"/>
    <w:rsid w:val="00AA4AA8"/>
    <w:rsid w:val="00AA4B26"/>
    <w:rsid w:val="00AA5637"/>
    <w:rsid w:val="00AA6BD1"/>
    <w:rsid w:val="00AA7DF1"/>
    <w:rsid w:val="00AB04DC"/>
    <w:rsid w:val="00AB060D"/>
    <w:rsid w:val="00AB0ACB"/>
    <w:rsid w:val="00AB10D1"/>
    <w:rsid w:val="00AB11D3"/>
    <w:rsid w:val="00AB1D89"/>
    <w:rsid w:val="00AB22B7"/>
    <w:rsid w:val="00AB22E3"/>
    <w:rsid w:val="00AB3100"/>
    <w:rsid w:val="00AB31D3"/>
    <w:rsid w:val="00AB3B7E"/>
    <w:rsid w:val="00AB49D4"/>
    <w:rsid w:val="00AB4AFE"/>
    <w:rsid w:val="00AB5572"/>
    <w:rsid w:val="00AB5CB6"/>
    <w:rsid w:val="00AB7A95"/>
    <w:rsid w:val="00AB7B69"/>
    <w:rsid w:val="00AC017A"/>
    <w:rsid w:val="00AC04A9"/>
    <w:rsid w:val="00AC1DD1"/>
    <w:rsid w:val="00AC2064"/>
    <w:rsid w:val="00AC30AD"/>
    <w:rsid w:val="00AC32C9"/>
    <w:rsid w:val="00AC36C1"/>
    <w:rsid w:val="00AC4AF6"/>
    <w:rsid w:val="00AC555B"/>
    <w:rsid w:val="00AC6423"/>
    <w:rsid w:val="00AC757C"/>
    <w:rsid w:val="00AC75CB"/>
    <w:rsid w:val="00AC7878"/>
    <w:rsid w:val="00AD0027"/>
    <w:rsid w:val="00AD0CB2"/>
    <w:rsid w:val="00AD1C48"/>
    <w:rsid w:val="00AD259C"/>
    <w:rsid w:val="00AD2B60"/>
    <w:rsid w:val="00AD3D1C"/>
    <w:rsid w:val="00AD44B9"/>
    <w:rsid w:val="00AD515A"/>
    <w:rsid w:val="00AD5618"/>
    <w:rsid w:val="00AD5784"/>
    <w:rsid w:val="00AD7150"/>
    <w:rsid w:val="00AD7151"/>
    <w:rsid w:val="00AE0915"/>
    <w:rsid w:val="00AE1A53"/>
    <w:rsid w:val="00AE2192"/>
    <w:rsid w:val="00AE2931"/>
    <w:rsid w:val="00AE2A19"/>
    <w:rsid w:val="00AE2FBC"/>
    <w:rsid w:val="00AE3094"/>
    <w:rsid w:val="00AE36D2"/>
    <w:rsid w:val="00AE3770"/>
    <w:rsid w:val="00AE42C1"/>
    <w:rsid w:val="00AE4E6F"/>
    <w:rsid w:val="00AE55ED"/>
    <w:rsid w:val="00AE60C2"/>
    <w:rsid w:val="00AE64F4"/>
    <w:rsid w:val="00AE6837"/>
    <w:rsid w:val="00AE6A60"/>
    <w:rsid w:val="00AE7C1E"/>
    <w:rsid w:val="00AF032B"/>
    <w:rsid w:val="00AF2620"/>
    <w:rsid w:val="00AF345E"/>
    <w:rsid w:val="00AF38A8"/>
    <w:rsid w:val="00AF72C7"/>
    <w:rsid w:val="00AF760E"/>
    <w:rsid w:val="00AF7B9B"/>
    <w:rsid w:val="00B0062D"/>
    <w:rsid w:val="00B01F89"/>
    <w:rsid w:val="00B0413D"/>
    <w:rsid w:val="00B041F2"/>
    <w:rsid w:val="00B04BCC"/>
    <w:rsid w:val="00B07B41"/>
    <w:rsid w:val="00B07FBE"/>
    <w:rsid w:val="00B1005B"/>
    <w:rsid w:val="00B10864"/>
    <w:rsid w:val="00B11863"/>
    <w:rsid w:val="00B128CC"/>
    <w:rsid w:val="00B12A51"/>
    <w:rsid w:val="00B14033"/>
    <w:rsid w:val="00B14A25"/>
    <w:rsid w:val="00B14BA2"/>
    <w:rsid w:val="00B1632D"/>
    <w:rsid w:val="00B16DB2"/>
    <w:rsid w:val="00B178A4"/>
    <w:rsid w:val="00B204A2"/>
    <w:rsid w:val="00B20610"/>
    <w:rsid w:val="00B2074B"/>
    <w:rsid w:val="00B216A0"/>
    <w:rsid w:val="00B217B1"/>
    <w:rsid w:val="00B21957"/>
    <w:rsid w:val="00B21A21"/>
    <w:rsid w:val="00B21FA0"/>
    <w:rsid w:val="00B22AEB"/>
    <w:rsid w:val="00B22C14"/>
    <w:rsid w:val="00B23483"/>
    <w:rsid w:val="00B24374"/>
    <w:rsid w:val="00B255C5"/>
    <w:rsid w:val="00B2655E"/>
    <w:rsid w:val="00B30ACF"/>
    <w:rsid w:val="00B34110"/>
    <w:rsid w:val="00B350BC"/>
    <w:rsid w:val="00B376A1"/>
    <w:rsid w:val="00B37AED"/>
    <w:rsid w:val="00B37B12"/>
    <w:rsid w:val="00B37E1F"/>
    <w:rsid w:val="00B413A5"/>
    <w:rsid w:val="00B422A0"/>
    <w:rsid w:val="00B4269C"/>
    <w:rsid w:val="00B43544"/>
    <w:rsid w:val="00B4499A"/>
    <w:rsid w:val="00B47987"/>
    <w:rsid w:val="00B47F6E"/>
    <w:rsid w:val="00B47F9C"/>
    <w:rsid w:val="00B506B5"/>
    <w:rsid w:val="00B51FAB"/>
    <w:rsid w:val="00B52A17"/>
    <w:rsid w:val="00B52D3B"/>
    <w:rsid w:val="00B533C4"/>
    <w:rsid w:val="00B53E8F"/>
    <w:rsid w:val="00B5476F"/>
    <w:rsid w:val="00B57083"/>
    <w:rsid w:val="00B57517"/>
    <w:rsid w:val="00B579FE"/>
    <w:rsid w:val="00B57A2B"/>
    <w:rsid w:val="00B60CCF"/>
    <w:rsid w:val="00B60F36"/>
    <w:rsid w:val="00B6107A"/>
    <w:rsid w:val="00B61D28"/>
    <w:rsid w:val="00B63C7E"/>
    <w:rsid w:val="00B63CF0"/>
    <w:rsid w:val="00B63DA4"/>
    <w:rsid w:val="00B645F5"/>
    <w:rsid w:val="00B64C32"/>
    <w:rsid w:val="00B64D7D"/>
    <w:rsid w:val="00B65C10"/>
    <w:rsid w:val="00B67908"/>
    <w:rsid w:val="00B67AC7"/>
    <w:rsid w:val="00B67D27"/>
    <w:rsid w:val="00B7072C"/>
    <w:rsid w:val="00B709EC"/>
    <w:rsid w:val="00B70B90"/>
    <w:rsid w:val="00B71829"/>
    <w:rsid w:val="00B7187A"/>
    <w:rsid w:val="00B728EE"/>
    <w:rsid w:val="00B755C2"/>
    <w:rsid w:val="00B75881"/>
    <w:rsid w:val="00B75A59"/>
    <w:rsid w:val="00B75CEE"/>
    <w:rsid w:val="00B762F0"/>
    <w:rsid w:val="00B77242"/>
    <w:rsid w:val="00B80B5E"/>
    <w:rsid w:val="00B82663"/>
    <w:rsid w:val="00B82DE7"/>
    <w:rsid w:val="00B83CB5"/>
    <w:rsid w:val="00B840A5"/>
    <w:rsid w:val="00B840CD"/>
    <w:rsid w:val="00B8491A"/>
    <w:rsid w:val="00B85650"/>
    <w:rsid w:val="00B8651C"/>
    <w:rsid w:val="00B91C65"/>
    <w:rsid w:val="00B92B0E"/>
    <w:rsid w:val="00B92F5C"/>
    <w:rsid w:val="00B93FB1"/>
    <w:rsid w:val="00B94AC0"/>
    <w:rsid w:val="00B9635C"/>
    <w:rsid w:val="00B9769F"/>
    <w:rsid w:val="00BA10D6"/>
    <w:rsid w:val="00BA222F"/>
    <w:rsid w:val="00BA2466"/>
    <w:rsid w:val="00BA42E9"/>
    <w:rsid w:val="00BA4C8F"/>
    <w:rsid w:val="00BA69A9"/>
    <w:rsid w:val="00BA7622"/>
    <w:rsid w:val="00BA77AB"/>
    <w:rsid w:val="00BA7B63"/>
    <w:rsid w:val="00BB0167"/>
    <w:rsid w:val="00BB0B4C"/>
    <w:rsid w:val="00BB1836"/>
    <w:rsid w:val="00BB2016"/>
    <w:rsid w:val="00BB2653"/>
    <w:rsid w:val="00BB2966"/>
    <w:rsid w:val="00BB3D0B"/>
    <w:rsid w:val="00BB489F"/>
    <w:rsid w:val="00BB56AA"/>
    <w:rsid w:val="00BB72F3"/>
    <w:rsid w:val="00BB7AB4"/>
    <w:rsid w:val="00BC101C"/>
    <w:rsid w:val="00BC1D96"/>
    <w:rsid w:val="00BC2427"/>
    <w:rsid w:val="00BC3303"/>
    <w:rsid w:val="00BC4836"/>
    <w:rsid w:val="00BC5415"/>
    <w:rsid w:val="00BC5991"/>
    <w:rsid w:val="00BC61D6"/>
    <w:rsid w:val="00BC630B"/>
    <w:rsid w:val="00BC64E3"/>
    <w:rsid w:val="00BC7481"/>
    <w:rsid w:val="00BC7CEF"/>
    <w:rsid w:val="00BD1203"/>
    <w:rsid w:val="00BD15A0"/>
    <w:rsid w:val="00BD23B5"/>
    <w:rsid w:val="00BD3B3A"/>
    <w:rsid w:val="00BD5043"/>
    <w:rsid w:val="00BD6721"/>
    <w:rsid w:val="00BD6F97"/>
    <w:rsid w:val="00BD762F"/>
    <w:rsid w:val="00BD7989"/>
    <w:rsid w:val="00BD7A24"/>
    <w:rsid w:val="00BE02B3"/>
    <w:rsid w:val="00BE044B"/>
    <w:rsid w:val="00BE4BF7"/>
    <w:rsid w:val="00BE5ABD"/>
    <w:rsid w:val="00BE6098"/>
    <w:rsid w:val="00BE6434"/>
    <w:rsid w:val="00BE710B"/>
    <w:rsid w:val="00BE73D2"/>
    <w:rsid w:val="00BE7A21"/>
    <w:rsid w:val="00BF0125"/>
    <w:rsid w:val="00BF1C8C"/>
    <w:rsid w:val="00BF226E"/>
    <w:rsid w:val="00BF2ACF"/>
    <w:rsid w:val="00BF2E65"/>
    <w:rsid w:val="00BF3597"/>
    <w:rsid w:val="00BF39E5"/>
    <w:rsid w:val="00BF45D2"/>
    <w:rsid w:val="00BF58BB"/>
    <w:rsid w:val="00BF5992"/>
    <w:rsid w:val="00BF66C4"/>
    <w:rsid w:val="00BF68B9"/>
    <w:rsid w:val="00BF790B"/>
    <w:rsid w:val="00C00ECA"/>
    <w:rsid w:val="00C01C16"/>
    <w:rsid w:val="00C0372F"/>
    <w:rsid w:val="00C038A8"/>
    <w:rsid w:val="00C03FA3"/>
    <w:rsid w:val="00C06DBF"/>
    <w:rsid w:val="00C07E18"/>
    <w:rsid w:val="00C10760"/>
    <w:rsid w:val="00C111A8"/>
    <w:rsid w:val="00C116E9"/>
    <w:rsid w:val="00C13528"/>
    <w:rsid w:val="00C13DAD"/>
    <w:rsid w:val="00C13DC5"/>
    <w:rsid w:val="00C13DE5"/>
    <w:rsid w:val="00C1436E"/>
    <w:rsid w:val="00C14F0E"/>
    <w:rsid w:val="00C15E73"/>
    <w:rsid w:val="00C16104"/>
    <w:rsid w:val="00C175A6"/>
    <w:rsid w:val="00C20E0D"/>
    <w:rsid w:val="00C21E4D"/>
    <w:rsid w:val="00C2321F"/>
    <w:rsid w:val="00C23FFA"/>
    <w:rsid w:val="00C2455F"/>
    <w:rsid w:val="00C24F24"/>
    <w:rsid w:val="00C25535"/>
    <w:rsid w:val="00C3066C"/>
    <w:rsid w:val="00C30BF9"/>
    <w:rsid w:val="00C32436"/>
    <w:rsid w:val="00C32A5D"/>
    <w:rsid w:val="00C343E9"/>
    <w:rsid w:val="00C34D06"/>
    <w:rsid w:val="00C35527"/>
    <w:rsid w:val="00C355D0"/>
    <w:rsid w:val="00C35F3F"/>
    <w:rsid w:val="00C369A2"/>
    <w:rsid w:val="00C36D85"/>
    <w:rsid w:val="00C37A5F"/>
    <w:rsid w:val="00C41271"/>
    <w:rsid w:val="00C41D8B"/>
    <w:rsid w:val="00C443B0"/>
    <w:rsid w:val="00C459AC"/>
    <w:rsid w:val="00C4682E"/>
    <w:rsid w:val="00C47FAB"/>
    <w:rsid w:val="00C501DF"/>
    <w:rsid w:val="00C505E6"/>
    <w:rsid w:val="00C5070E"/>
    <w:rsid w:val="00C50ADA"/>
    <w:rsid w:val="00C511D1"/>
    <w:rsid w:val="00C51EB7"/>
    <w:rsid w:val="00C51EFC"/>
    <w:rsid w:val="00C5245D"/>
    <w:rsid w:val="00C52830"/>
    <w:rsid w:val="00C52B2C"/>
    <w:rsid w:val="00C52C30"/>
    <w:rsid w:val="00C53659"/>
    <w:rsid w:val="00C53880"/>
    <w:rsid w:val="00C544E1"/>
    <w:rsid w:val="00C54BE8"/>
    <w:rsid w:val="00C5538C"/>
    <w:rsid w:val="00C569BB"/>
    <w:rsid w:val="00C56DF7"/>
    <w:rsid w:val="00C56EAC"/>
    <w:rsid w:val="00C57656"/>
    <w:rsid w:val="00C57CF7"/>
    <w:rsid w:val="00C60369"/>
    <w:rsid w:val="00C6100A"/>
    <w:rsid w:val="00C6143F"/>
    <w:rsid w:val="00C6144F"/>
    <w:rsid w:val="00C624E4"/>
    <w:rsid w:val="00C626FE"/>
    <w:rsid w:val="00C62790"/>
    <w:rsid w:val="00C62818"/>
    <w:rsid w:val="00C63CF7"/>
    <w:rsid w:val="00C6482E"/>
    <w:rsid w:val="00C6701F"/>
    <w:rsid w:val="00C71B78"/>
    <w:rsid w:val="00C71ED6"/>
    <w:rsid w:val="00C7341B"/>
    <w:rsid w:val="00C739B9"/>
    <w:rsid w:val="00C77E5A"/>
    <w:rsid w:val="00C8066D"/>
    <w:rsid w:val="00C80F76"/>
    <w:rsid w:val="00C81B2C"/>
    <w:rsid w:val="00C82D6F"/>
    <w:rsid w:val="00C838FE"/>
    <w:rsid w:val="00C83C73"/>
    <w:rsid w:val="00C84161"/>
    <w:rsid w:val="00C8493D"/>
    <w:rsid w:val="00C84D5D"/>
    <w:rsid w:val="00C85178"/>
    <w:rsid w:val="00C8538E"/>
    <w:rsid w:val="00C85FF0"/>
    <w:rsid w:val="00C868FA"/>
    <w:rsid w:val="00C86C61"/>
    <w:rsid w:val="00C86D26"/>
    <w:rsid w:val="00C87107"/>
    <w:rsid w:val="00C87368"/>
    <w:rsid w:val="00C87E36"/>
    <w:rsid w:val="00C90AF5"/>
    <w:rsid w:val="00C957F3"/>
    <w:rsid w:val="00C95E86"/>
    <w:rsid w:val="00C96CF3"/>
    <w:rsid w:val="00C971AE"/>
    <w:rsid w:val="00CA0134"/>
    <w:rsid w:val="00CA0E88"/>
    <w:rsid w:val="00CA1467"/>
    <w:rsid w:val="00CA25CC"/>
    <w:rsid w:val="00CA27B6"/>
    <w:rsid w:val="00CA27F3"/>
    <w:rsid w:val="00CA2949"/>
    <w:rsid w:val="00CA2CF8"/>
    <w:rsid w:val="00CA34F3"/>
    <w:rsid w:val="00CA394D"/>
    <w:rsid w:val="00CA5614"/>
    <w:rsid w:val="00CA5F4E"/>
    <w:rsid w:val="00CA6260"/>
    <w:rsid w:val="00CA62B4"/>
    <w:rsid w:val="00CA78C2"/>
    <w:rsid w:val="00CA7908"/>
    <w:rsid w:val="00CA7DDC"/>
    <w:rsid w:val="00CB0BDF"/>
    <w:rsid w:val="00CB216E"/>
    <w:rsid w:val="00CB219F"/>
    <w:rsid w:val="00CB3DDC"/>
    <w:rsid w:val="00CB471D"/>
    <w:rsid w:val="00CB517A"/>
    <w:rsid w:val="00CB54BF"/>
    <w:rsid w:val="00CB6B12"/>
    <w:rsid w:val="00CC0771"/>
    <w:rsid w:val="00CC2112"/>
    <w:rsid w:val="00CC24E7"/>
    <w:rsid w:val="00CC45B6"/>
    <w:rsid w:val="00CC5482"/>
    <w:rsid w:val="00CC646F"/>
    <w:rsid w:val="00CC660A"/>
    <w:rsid w:val="00CC6FD1"/>
    <w:rsid w:val="00CD09CC"/>
    <w:rsid w:val="00CD0CAA"/>
    <w:rsid w:val="00CD0D14"/>
    <w:rsid w:val="00CD10AF"/>
    <w:rsid w:val="00CD177B"/>
    <w:rsid w:val="00CD1F51"/>
    <w:rsid w:val="00CD208D"/>
    <w:rsid w:val="00CD50BC"/>
    <w:rsid w:val="00CD5201"/>
    <w:rsid w:val="00CD5D06"/>
    <w:rsid w:val="00CD6546"/>
    <w:rsid w:val="00CD65FA"/>
    <w:rsid w:val="00CD690A"/>
    <w:rsid w:val="00CD7A04"/>
    <w:rsid w:val="00CD7C1E"/>
    <w:rsid w:val="00CE25B3"/>
    <w:rsid w:val="00CE2ACE"/>
    <w:rsid w:val="00CE3020"/>
    <w:rsid w:val="00CE3BA6"/>
    <w:rsid w:val="00CE576B"/>
    <w:rsid w:val="00CE5C22"/>
    <w:rsid w:val="00CE5F91"/>
    <w:rsid w:val="00CE6014"/>
    <w:rsid w:val="00CE61B5"/>
    <w:rsid w:val="00CE61E1"/>
    <w:rsid w:val="00CE67D2"/>
    <w:rsid w:val="00CF199D"/>
    <w:rsid w:val="00CF226A"/>
    <w:rsid w:val="00CF27E1"/>
    <w:rsid w:val="00CF2890"/>
    <w:rsid w:val="00CF2EFF"/>
    <w:rsid w:val="00CF36F6"/>
    <w:rsid w:val="00CF3EB6"/>
    <w:rsid w:val="00CF5BCF"/>
    <w:rsid w:val="00D0254D"/>
    <w:rsid w:val="00D04449"/>
    <w:rsid w:val="00D04589"/>
    <w:rsid w:val="00D05BA8"/>
    <w:rsid w:val="00D07DD7"/>
    <w:rsid w:val="00D104DA"/>
    <w:rsid w:val="00D106AD"/>
    <w:rsid w:val="00D108D2"/>
    <w:rsid w:val="00D11D3E"/>
    <w:rsid w:val="00D11D57"/>
    <w:rsid w:val="00D136EB"/>
    <w:rsid w:val="00D13CAD"/>
    <w:rsid w:val="00D13E56"/>
    <w:rsid w:val="00D13F14"/>
    <w:rsid w:val="00D1504A"/>
    <w:rsid w:val="00D150BA"/>
    <w:rsid w:val="00D15174"/>
    <w:rsid w:val="00D161E1"/>
    <w:rsid w:val="00D22AD9"/>
    <w:rsid w:val="00D23175"/>
    <w:rsid w:val="00D240EF"/>
    <w:rsid w:val="00D246CC"/>
    <w:rsid w:val="00D252E6"/>
    <w:rsid w:val="00D25993"/>
    <w:rsid w:val="00D26A1C"/>
    <w:rsid w:val="00D27A61"/>
    <w:rsid w:val="00D307A6"/>
    <w:rsid w:val="00D317CE"/>
    <w:rsid w:val="00D31D0C"/>
    <w:rsid w:val="00D32D2F"/>
    <w:rsid w:val="00D33BDB"/>
    <w:rsid w:val="00D33C91"/>
    <w:rsid w:val="00D35AA6"/>
    <w:rsid w:val="00D368F7"/>
    <w:rsid w:val="00D3710D"/>
    <w:rsid w:val="00D377C6"/>
    <w:rsid w:val="00D37A64"/>
    <w:rsid w:val="00D401B7"/>
    <w:rsid w:val="00D4026B"/>
    <w:rsid w:val="00D408E5"/>
    <w:rsid w:val="00D41577"/>
    <w:rsid w:val="00D42DD4"/>
    <w:rsid w:val="00D440BC"/>
    <w:rsid w:val="00D47458"/>
    <w:rsid w:val="00D47A89"/>
    <w:rsid w:val="00D47D00"/>
    <w:rsid w:val="00D523A0"/>
    <w:rsid w:val="00D546C5"/>
    <w:rsid w:val="00D558FD"/>
    <w:rsid w:val="00D5597E"/>
    <w:rsid w:val="00D5745A"/>
    <w:rsid w:val="00D574B1"/>
    <w:rsid w:val="00D57C24"/>
    <w:rsid w:val="00D57C6E"/>
    <w:rsid w:val="00D60E47"/>
    <w:rsid w:val="00D61E81"/>
    <w:rsid w:val="00D6505B"/>
    <w:rsid w:val="00D654F1"/>
    <w:rsid w:val="00D66491"/>
    <w:rsid w:val="00D666F6"/>
    <w:rsid w:val="00D702CE"/>
    <w:rsid w:val="00D7072B"/>
    <w:rsid w:val="00D72DEC"/>
    <w:rsid w:val="00D7592C"/>
    <w:rsid w:val="00D76205"/>
    <w:rsid w:val="00D77DA8"/>
    <w:rsid w:val="00D80671"/>
    <w:rsid w:val="00D80900"/>
    <w:rsid w:val="00D8096B"/>
    <w:rsid w:val="00D81CA4"/>
    <w:rsid w:val="00D830E7"/>
    <w:rsid w:val="00D835D7"/>
    <w:rsid w:val="00D83DDB"/>
    <w:rsid w:val="00D85118"/>
    <w:rsid w:val="00D90D4A"/>
    <w:rsid w:val="00D92D5B"/>
    <w:rsid w:val="00D92F2F"/>
    <w:rsid w:val="00D93599"/>
    <w:rsid w:val="00D93BFC"/>
    <w:rsid w:val="00D93CB5"/>
    <w:rsid w:val="00D93D7C"/>
    <w:rsid w:val="00D9465D"/>
    <w:rsid w:val="00D948C5"/>
    <w:rsid w:val="00D94DE9"/>
    <w:rsid w:val="00D96F7B"/>
    <w:rsid w:val="00D97ADC"/>
    <w:rsid w:val="00D97DB7"/>
    <w:rsid w:val="00DA07B0"/>
    <w:rsid w:val="00DA1F38"/>
    <w:rsid w:val="00DA25AE"/>
    <w:rsid w:val="00DA2C9B"/>
    <w:rsid w:val="00DA33EA"/>
    <w:rsid w:val="00DA5DCB"/>
    <w:rsid w:val="00DA647E"/>
    <w:rsid w:val="00DA748F"/>
    <w:rsid w:val="00DB0483"/>
    <w:rsid w:val="00DB1091"/>
    <w:rsid w:val="00DB2217"/>
    <w:rsid w:val="00DB283E"/>
    <w:rsid w:val="00DB2B02"/>
    <w:rsid w:val="00DB2BAB"/>
    <w:rsid w:val="00DB59D8"/>
    <w:rsid w:val="00DB6A38"/>
    <w:rsid w:val="00DB7D45"/>
    <w:rsid w:val="00DC02B3"/>
    <w:rsid w:val="00DC0FB0"/>
    <w:rsid w:val="00DC161C"/>
    <w:rsid w:val="00DC2CD3"/>
    <w:rsid w:val="00DC46B1"/>
    <w:rsid w:val="00DC644D"/>
    <w:rsid w:val="00DC65F1"/>
    <w:rsid w:val="00DC746A"/>
    <w:rsid w:val="00DD0F5E"/>
    <w:rsid w:val="00DD1CE0"/>
    <w:rsid w:val="00DD22E6"/>
    <w:rsid w:val="00DD328B"/>
    <w:rsid w:val="00DD32C6"/>
    <w:rsid w:val="00DD367B"/>
    <w:rsid w:val="00DD47DA"/>
    <w:rsid w:val="00DD4804"/>
    <w:rsid w:val="00DD51FE"/>
    <w:rsid w:val="00DD6BF1"/>
    <w:rsid w:val="00DE2C85"/>
    <w:rsid w:val="00DE2DAC"/>
    <w:rsid w:val="00DE4C71"/>
    <w:rsid w:val="00DE5273"/>
    <w:rsid w:val="00DE546F"/>
    <w:rsid w:val="00DE5BFF"/>
    <w:rsid w:val="00DE75A5"/>
    <w:rsid w:val="00DE7CE9"/>
    <w:rsid w:val="00DF07A9"/>
    <w:rsid w:val="00DF121E"/>
    <w:rsid w:val="00DF264E"/>
    <w:rsid w:val="00DF47C8"/>
    <w:rsid w:val="00DF52F7"/>
    <w:rsid w:val="00DF68C7"/>
    <w:rsid w:val="00E00CDC"/>
    <w:rsid w:val="00E00FBF"/>
    <w:rsid w:val="00E0124C"/>
    <w:rsid w:val="00E02CE4"/>
    <w:rsid w:val="00E03235"/>
    <w:rsid w:val="00E048BB"/>
    <w:rsid w:val="00E049F8"/>
    <w:rsid w:val="00E04B76"/>
    <w:rsid w:val="00E06B7A"/>
    <w:rsid w:val="00E06C2F"/>
    <w:rsid w:val="00E070BB"/>
    <w:rsid w:val="00E119ED"/>
    <w:rsid w:val="00E146A7"/>
    <w:rsid w:val="00E14C6E"/>
    <w:rsid w:val="00E17FD1"/>
    <w:rsid w:val="00E211BE"/>
    <w:rsid w:val="00E23AE1"/>
    <w:rsid w:val="00E27002"/>
    <w:rsid w:val="00E2713C"/>
    <w:rsid w:val="00E30209"/>
    <w:rsid w:val="00E31B39"/>
    <w:rsid w:val="00E32C56"/>
    <w:rsid w:val="00E3338A"/>
    <w:rsid w:val="00E37121"/>
    <w:rsid w:val="00E3799B"/>
    <w:rsid w:val="00E37ED1"/>
    <w:rsid w:val="00E4008B"/>
    <w:rsid w:val="00E40833"/>
    <w:rsid w:val="00E41340"/>
    <w:rsid w:val="00E4142A"/>
    <w:rsid w:val="00E414DA"/>
    <w:rsid w:val="00E42CBC"/>
    <w:rsid w:val="00E43C8E"/>
    <w:rsid w:val="00E43E70"/>
    <w:rsid w:val="00E43FC5"/>
    <w:rsid w:val="00E4451D"/>
    <w:rsid w:val="00E450EC"/>
    <w:rsid w:val="00E450EF"/>
    <w:rsid w:val="00E45438"/>
    <w:rsid w:val="00E45945"/>
    <w:rsid w:val="00E45BCC"/>
    <w:rsid w:val="00E4677F"/>
    <w:rsid w:val="00E46785"/>
    <w:rsid w:val="00E476DC"/>
    <w:rsid w:val="00E50552"/>
    <w:rsid w:val="00E51936"/>
    <w:rsid w:val="00E51B86"/>
    <w:rsid w:val="00E51F8B"/>
    <w:rsid w:val="00E543EE"/>
    <w:rsid w:val="00E54A6D"/>
    <w:rsid w:val="00E55A34"/>
    <w:rsid w:val="00E55B8A"/>
    <w:rsid w:val="00E55EDE"/>
    <w:rsid w:val="00E5631B"/>
    <w:rsid w:val="00E564D8"/>
    <w:rsid w:val="00E57217"/>
    <w:rsid w:val="00E6001A"/>
    <w:rsid w:val="00E61906"/>
    <w:rsid w:val="00E61F1B"/>
    <w:rsid w:val="00E63A95"/>
    <w:rsid w:val="00E65D4E"/>
    <w:rsid w:val="00E66163"/>
    <w:rsid w:val="00E66247"/>
    <w:rsid w:val="00E66E67"/>
    <w:rsid w:val="00E67A2B"/>
    <w:rsid w:val="00E72047"/>
    <w:rsid w:val="00E72B81"/>
    <w:rsid w:val="00E74F0A"/>
    <w:rsid w:val="00E76114"/>
    <w:rsid w:val="00E7630F"/>
    <w:rsid w:val="00E764B5"/>
    <w:rsid w:val="00E77BF2"/>
    <w:rsid w:val="00E80A00"/>
    <w:rsid w:val="00E80E1B"/>
    <w:rsid w:val="00E81317"/>
    <w:rsid w:val="00E82585"/>
    <w:rsid w:val="00E8339D"/>
    <w:rsid w:val="00E8348E"/>
    <w:rsid w:val="00E835EE"/>
    <w:rsid w:val="00E83D9A"/>
    <w:rsid w:val="00E84F94"/>
    <w:rsid w:val="00E85CAF"/>
    <w:rsid w:val="00E86BF2"/>
    <w:rsid w:val="00E87119"/>
    <w:rsid w:val="00E917ED"/>
    <w:rsid w:val="00E918E9"/>
    <w:rsid w:val="00E91EAD"/>
    <w:rsid w:val="00E94527"/>
    <w:rsid w:val="00E95A87"/>
    <w:rsid w:val="00E95DA7"/>
    <w:rsid w:val="00E960ED"/>
    <w:rsid w:val="00E964F8"/>
    <w:rsid w:val="00E96518"/>
    <w:rsid w:val="00E96727"/>
    <w:rsid w:val="00E9732B"/>
    <w:rsid w:val="00EA006B"/>
    <w:rsid w:val="00EA122C"/>
    <w:rsid w:val="00EA16F4"/>
    <w:rsid w:val="00EA3686"/>
    <w:rsid w:val="00EA3F77"/>
    <w:rsid w:val="00EA5127"/>
    <w:rsid w:val="00EA6913"/>
    <w:rsid w:val="00EA7730"/>
    <w:rsid w:val="00EA7B13"/>
    <w:rsid w:val="00EA7CDE"/>
    <w:rsid w:val="00EB060B"/>
    <w:rsid w:val="00EB06D9"/>
    <w:rsid w:val="00EB1584"/>
    <w:rsid w:val="00EB191D"/>
    <w:rsid w:val="00EB354D"/>
    <w:rsid w:val="00EB38FF"/>
    <w:rsid w:val="00EB5E10"/>
    <w:rsid w:val="00EB7BDD"/>
    <w:rsid w:val="00EC08DA"/>
    <w:rsid w:val="00EC11E2"/>
    <w:rsid w:val="00EC31A9"/>
    <w:rsid w:val="00EC3598"/>
    <w:rsid w:val="00EC46DD"/>
    <w:rsid w:val="00EC5E9F"/>
    <w:rsid w:val="00EC6859"/>
    <w:rsid w:val="00EC7E62"/>
    <w:rsid w:val="00ED0616"/>
    <w:rsid w:val="00ED1600"/>
    <w:rsid w:val="00ED26E0"/>
    <w:rsid w:val="00ED299D"/>
    <w:rsid w:val="00ED2E26"/>
    <w:rsid w:val="00ED3120"/>
    <w:rsid w:val="00ED3228"/>
    <w:rsid w:val="00ED3712"/>
    <w:rsid w:val="00ED3AC9"/>
    <w:rsid w:val="00ED50C8"/>
    <w:rsid w:val="00ED6BAE"/>
    <w:rsid w:val="00ED70D9"/>
    <w:rsid w:val="00ED7231"/>
    <w:rsid w:val="00EE0731"/>
    <w:rsid w:val="00EE1C80"/>
    <w:rsid w:val="00EE1D04"/>
    <w:rsid w:val="00EE404A"/>
    <w:rsid w:val="00EE5F7E"/>
    <w:rsid w:val="00EE70E8"/>
    <w:rsid w:val="00EF0244"/>
    <w:rsid w:val="00EF0A7E"/>
    <w:rsid w:val="00EF0D63"/>
    <w:rsid w:val="00EF2FB6"/>
    <w:rsid w:val="00EF32A9"/>
    <w:rsid w:val="00EF39B5"/>
    <w:rsid w:val="00EF55EC"/>
    <w:rsid w:val="00EF71B0"/>
    <w:rsid w:val="00EF7B8C"/>
    <w:rsid w:val="00F01DDE"/>
    <w:rsid w:val="00F01E4C"/>
    <w:rsid w:val="00F0216F"/>
    <w:rsid w:val="00F021ED"/>
    <w:rsid w:val="00F022AD"/>
    <w:rsid w:val="00F023C8"/>
    <w:rsid w:val="00F033C1"/>
    <w:rsid w:val="00F07537"/>
    <w:rsid w:val="00F07770"/>
    <w:rsid w:val="00F103F5"/>
    <w:rsid w:val="00F11224"/>
    <w:rsid w:val="00F12319"/>
    <w:rsid w:val="00F12ACE"/>
    <w:rsid w:val="00F1349D"/>
    <w:rsid w:val="00F138A1"/>
    <w:rsid w:val="00F13C37"/>
    <w:rsid w:val="00F14220"/>
    <w:rsid w:val="00F15125"/>
    <w:rsid w:val="00F15673"/>
    <w:rsid w:val="00F15F66"/>
    <w:rsid w:val="00F169B0"/>
    <w:rsid w:val="00F17CB4"/>
    <w:rsid w:val="00F20D9A"/>
    <w:rsid w:val="00F216C1"/>
    <w:rsid w:val="00F216E2"/>
    <w:rsid w:val="00F22271"/>
    <w:rsid w:val="00F231AD"/>
    <w:rsid w:val="00F2359D"/>
    <w:rsid w:val="00F23693"/>
    <w:rsid w:val="00F23C3F"/>
    <w:rsid w:val="00F24856"/>
    <w:rsid w:val="00F2565E"/>
    <w:rsid w:val="00F25A08"/>
    <w:rsid w:val="00F26902"/>
    <w:rsid w:val="00F27E82"/>
    <w:rsid w:val="00F301AC"/>
    <w:rsid w:val="00F327BA"/>
    <w:rsid w:val="00F32B58"/>
    <w:rsid w:val="00F32BD9"/>
    <w:rsid w:val="00F351F1"/>
    <w:rsid w:val="00F357D9"/>
    <w:rsid w:val="00F3657D"/>
    <w:rsid w:val="00F365BC"/>
    <w:rsid w:val="00F36D1C"/>
    <w:rsid w:val="00F3797F"/>
    <w:rsid w:val="00F42465"/>
    <w:rsid w:val="00F427A6"/>
    <w:rsid w:val="00F4324E"/>
    <w:rsid w:val="00F4444F"/>
    <w:rsid w:val="00F44DA5"/>
    <w:rsid w:val="00F46AF0"/>
    <w:rsid w:val="00F46FF4"/>
    <w:rsid w:val="00F50331"/>
    <w:rsid w:val="00F5092B"/>
    <w:rsid w:val="00F51075"/>
    <w:rsid w:val="00F52734"/>
    <w:rsid w:val="00F5415B"/>
    <w:rsid w:val="00F54FCA"/>
    <w:rsid w:val="00F5569D"/>
    <w:rsid w:val="00F55C6B"/>
    <w:rsid w:val="00F55FF1"/>
    <w:rsid w:val="00F56DC2"/>
    <w:rsid w:val="00F578AA"/>
    <w:rsid w:val="00F57CED"/>
    <w:rsid w:val="00F60903"/>
    <w:rsid w:val="00F60B9D"/>
    <w:rsid w:val="00F60FFC"/>
    <w:rsid w:val="00F6124F"/>
    <w:rsid w:val="00F625F3"/>
    <w:rsid w:val="00F6264B"/>
    <w:rsid w:val="00F63087"/>
    <w:rsid w:val="00F6385E"/>
    <w:rsid w:val="00F63C80"/>
    <w:rsid w:val="00F6448D"/>
    <w:rsid w:val="00F6484B"/>
    <w:rsid w:val="00F65E37"/>
    <w:rsid w:val="00F664BF"/>
    <w:rsid w:val="00F66955"/>
    <w:rsid w:val="00F66CAD"/>
    <w:rsid w:val="00F70A0A"/>
    <w:rsid w:val="00F7147E"/>
    <w:rsid w:val="00F71A68"/>
    <w:rsid w:val="00F7252F"/>
    <w:rsid w:val="00F72C13"/>
    <w:rsid w:val="00F73E85"/>
    <w:rsid w:val="00F73F59"/>
    <w:rsid w:val="00F74B76"/>
    <w:rsid w:val="00F76BE2"/>
    <w:rsid w:val="00F77C07"/>
    <w:rsid w:val="00F77D60"/>
    <w:rsid w:val="00F81E3C"/>
    <w:rsid w:val="00F83565"/>
    <w:rsid w:val="00F839FB"/>
    <w:rsid w:val="00F83CD0"/>
    <w:rsid w:val="00F84DA0"/>
    <w:rsid w:val="00F85B31"/>
    <w:rsid w:val="00F86C48"/>
    <w:rsid w:val="00F86D1A"/>
    <w:rsid w:val="00F86DE2"/>
    <w:rsid w:val="00F87257"/>
    <w:rsid w:val="00F91649"/>
    <w:rsid w:val="00F91B8A"/>
    <w:rsid w:val="00F91BDD"/>
    <w:rsid w:val="00F92237"/>
    <w:rsid w:val="00F92F69"/>
    <w:rsid w:val="00F944E7"/>
    <w:rsid w:val="00F95876"/>
    <w:rsid w:val="00F964FE"/>
    <w:rsid w:val="00F96665"/>
    <w:rsid w:val="00F97803"/>
    <w:rsid w:val="00FA1492"/>
    <w:rsid w:val="00FA1998"/>
    <w:rsid w:val="00FA1F4C"/>
    <w:rsid w:val="00FA2C27"/>
    <w:rsid w:val="00FA2F4D"/>
    <w:rsid w:val="00FA396F"/>
    <w:rsid w:val="00FA3A7C"/>
    <w:rsid w:val="00FA4F01"/>
    <w:rsid w:val="00FA5BD1"/>
    <w:rsid w:val="00FA5D76"/>
    <w:rsid w:val="00FA639F"/>
    <w:rsid w:val="00FA6AE8"/>
    <w:rsid w:val="00FA6FFA"/>
    <w:rsid w:val="00FA773B"/>
    <w:rsid w:val="00FA7AFA"/>
    <w:rsid w:val="00FB0C09"/>
    <w:rsid w:val="00FB14BD"/>
    <w:rsid w:val="00FB169A"/>
    <w:rsid w:val="00FB2BFE"/>
    <w:rsid w:val="00FB384C"/>
    <w:rsid w:val="00FB396F"/>
    <w:rsid w:val="00FB476E"/>
    <w:rsid w:val="00FB57C5"/>
    <w:rsid w:val="00FB60E3"/>
    <w:rsid w:val="00FB7525"/>
    <w:rsid w:val="00FB78FA"/>
    <w:rsid w:val="00FC0314"/>
    <w:rsid w:val="00FC06AD"/>
    <w:rsid w:val="00FC0CDB"/>
    <w:rsid w:val="00FC1F72"/>
    <w:rsid w:val="00FC303D"/>
    <w:rsid w:val="00FC34E6"/>
    <w:rsid w:val="00FC427F"/>
    <w:rsid w:val="00FC4BE1"/>
    <w:rsid w:val="00FC5D6C"/>
    <w:rsid w:val="00FC622F"/>
    <w:rsid w:val="00FC628C"/>
    <w:rsid w:val="00FC76C0"/>
    <w:rsid w:val="00FD006A"/>
    <w:rsid w:val="00FD05F3"/>
    <w:rsid w:val="00FD2E65"/>
    <w:rsid w:val="00FD5396"/>
    <w:rsid w:val="00FD5947"/>
    <w:rsid w:val="00FD6ED2"/>
    <w:rsid w:val="00FD7237"/>
    <w:rsid w:val="00FD7FC3"/>
    <w:rsid w:val="00FE07EC"/>
    <w:rsid w:val="00FE1141"/>
    <w:rsid w:val="00FE1168"/>
    <w:rsid w:val="00FE1486"/>
    <w:rsid w:val="00FE363B"/>
    <w:rsid w:val="00FE3F40"/>
    <w:rsid w:val="00FE4BE5"/>
    <w:rsid w:val="00FE5256"/>
    <w:rsid w:val="00FE5B1E"/>
    <w:rsid w:val="00FF03A3"/>
    <w:rsid w:val="00FF0B3B"/>
    <w:rsid w:val="00FF0CCB"/>
    <w:rsid w:val="00FF203C"/>
    <w:rsid w:val="00FF21AC"/>
    <w:rsid w:val="00FF3392"/>
    <w:rsid w:val="00FF390B"/>
    <w:rsid w:val="00FF3A0D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B97"/>
  </w:style>
  <w:style w:type="character" w:styleId="a3">
    <w:name w:val="Emphasis"/>
    <w:basedOn w:val="a0"/>
    <w:uiPriority w:val="20"/>
    <w:qFormat/>
    <w:rsid w:val="000C5B97"/>
    <w:rPr>
      <w:i/>
      <w:iCs/>
    </w:rPr>
  </w:style>
  <w:style w:type="character" w:customStyle="1" w:styleId="link">
    <w:name w:val="link"/>
    <w:basedOn w:val="a0"/>
    <w:rsid w:val="000C5B97"/>
  </w:style>
  <w:style w:type="paragraph" w:customStyle="1" w:styleId="s52">
    <w:name w:val="s_52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C5B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5B97"/>
  </w:style>
  <w:style w:type="character" w:styleId="a3">
    <w:name w:val="Emphasis"/>
    <w:basedOn w:val="a0"/>
    <w:uiPriority w:val="20"/>
    <w:qFormat/>
    <w:rsid w:val="000C5B97"/>
    <w:rPr>
      <w:i/>
      <w:iCs/>
    </w:rPr>
  </w:style>
  <w:style w:type="character" w:customStyle="1" w:styleId="link">
    <w:name w:val="link"/>
    <w:basedOn w:val="a0"/>
    <w:rsid w:val="000C5B97"/>
  </w:style>
  <w:style w:type="paragraph" w:customStyle="1" w:styleId="s52">
    <w:name w:val="s_52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C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661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6412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3299</Words>
  <Characters>18807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</dc:creator>
  <cp:lastModifiedBy>арс</cp:lastModifiedBy>
  <cp:revision>2</cp:revision>
  <dcterms:created xsi:type="dcterms:W3CDTF">2015-02-15T21:12:00Z</dcterms:created>
  <dcterms:modified xsi:type="dcterms:W3CDTF">2015-02-15T21:15:00Z</dcterms:modified>
</cp:coreProperties>
</file>